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BE0E8" w14:textId="0F9D2618" w:rsidR="00633413" w:rsidRDefault="00633413" w:rsidP="003F3B95">
      <w:pPr>
        <w:pStyle w:val="CRCoverPage"/>
        <w:tabs>
          <w:tab w:val="right" w:pos="9639"/>
        </w:tabs>
        <w:spacing w:after="0"/>
        <w:rPr>
          <w:b/>
          <w:i/>
          <w:noProof/>
          <w:sz w:val="28"/>
        </w:rPr>
      </w:pPr>
      <w:r>
        <w:rPr>
          <w:b/>
          <w:noProof/>
          <w:sz w:val="24"/>
        </w:rPr>
        <w:t>3GPP TSG-RAN WG4 Meeting #</w:t>
      </w:r>
      <w:r w:rsidR="005C7C99">
        <w:rPr>
          <w:b/>
          <w:noProof/>
          <w:sz w:val="24"/>
        </w:rPr>
        <w:t>100</w:t>
      </w:r>
      <w:r>
        <w:rPr>
          <w:b/>
          <w:noProof/>
          <w:sz w:val="24"/>
        </w:rPr>
        <w:t>-e</w:t>
      </w:r>
      <w:r>
        <w:rPr>
          <w:b/>
          <w:i/>
          <w:noProof/>
          <w:sz w:val="28"/>
        </w:rPr>
        <w:tab/>
        <w:t>R4-2</w:t>
      </w:r>
      <w:r w:rsidR="00C47196">
        <w:rPr>
          <w:b/>
          <w:i/>
          <w:noProof/>
          <w:sz w:val="28"/>
        </w:rPr>
        <w:t>1</w:t>
      </w:r>
      <w:r w:rsidR="005C7C99">
        <w:rPr>
          <w:b/>
          <w:i/>
          <w:noProof/>
          <w:sz w:val="28"/>
        </w:rPr>
        <w:t>1</w:t>
      </w:r>
      <w:r w:rsidR="00012EB6">
        <w:rPr>
          <w:b/>
          <w:i/>
          <w:noProof/>
          <w:sz w:val="28"/>
        </w:rPr>
        <w:t>5302</w:t>
      </w:r>
    </w:p>
    <w:p w14:paraId="6EA004B6" w14:textId="486536ED"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5C7C99">
        <w:rPr>
          <w:b/>
          <w:sz w:val="24"/>
          <w:szCs w:val="24"/>
        </w:rPr>
        <w:t>16</w:t>
      </w:r>
      <w:r w:rsidR="00407701">
        <w:rPr>
          <w:b/>
          <w:sz w:val="24"/>
          <w:szCs w:val="24"/>
          <w:vertAlign w:val="superscript"/>
        </w:rPr>
        <w:t>th</w:t>
      </w:r>
      <w:r>
        <w:rPr>
          <w:b/>
          <w:sz w:val="24"/>
          <w:szCs w:val="24"/>
        </w:rPr>
        <w:t xml:space="preserve"> </w:t>
      </w:r>
      <w:r w:rsidR="005C7C99">
        <w:rPr>
          <w:b/>
          <w:sz w:val="24"/>
          <w:szCs w:val="24"/>
        </w:rPr>
        <w:t>Aug</w:t>
      </w:r>
      <w:r w:rsidR="00C47196">
        <w:rPr>
          <w:b/>
          <w:sz w:val="24"/>
          <w:szCs w:val="24"/>
        </w:rPr>
        <w:t>.</w:t>
      </w:r>
      <w:r>
        <w:rPr>
          <w:b/>
          <w:sz w:val="24"/>
          <w:szCs w:val="24"/>
        </w:rPr>
        <w:t xml:space="preserve"> –</w:t>
      </w:r>
      <w:r w:rsidRPr="00F644CF">
        <w:rPr>
          <w:rFonts w:hint="eastAsia"/>
          <w:b/>
          <w:sz w:val="24"/>
          <w:szCs w:val="24"/>
        </w:rPr>
        <w:t xml:space="preserve"> </w:t>
      </w:r>
      <w:r w:rsidR="005C7C99">
        <w:rPr>
          <w:b/>
          <w:sz w:val="24"/>
          <w:szCs w:val="24"/>
        </w:rPr>
        <w:t>27</w:t>
      </w:r>
      <w:r>
        <w:rPr>
          <w:b/>
          <w:sz w:val="24"/>
          <w:szCs w:val="24"/>
          <w:vertAlign w:val="superscript"/>
        </w:rPr>
        <w:t>th</w:t>
      </w:r>
      <w:r>
        <w:rPr>
          <w:b/>
          <w:sz w:val="24"/>
          <w:szCs w:val="24"/>
        </w:rPr>
        <w:t xml:space="preserve"> </w:t>
      </w:r>
      <w:r w:rsidR="005C7C99">
        <w:rPr>
          <w:b/>
          <w:sz w:val="24"/>
          <w:szCs w:val="24"/>
        </w:rPr>
        <w:t>Aug</w:t>
      </w:r>
      <w:r w:rsidR="00C47196">
        <w:rPr>
          <w:b/>
          <w:sz w:val="24"/>
          <w:szCs w:val="24"/>
        </w:rPr>
        <w:t>.</w:t>
      </w:r>
      <w:r>
        <w:rPr>
          <w:b/>
          <w:sz w:val="24"/>
          <w:szCs w:val="24"/>
        </w:rPr>
        <w:t xml:space="preserve"> 202</w:t>
      </w:r>
      <w:r w:rsidR="00C47196">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057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7717B" w:rsidR="001E41F3" w:rsidRPr="00410371" w:rsidRDefault="00664EE2"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F6F9F"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5C7C99">
              <w:rPr>
                <w:b/>
                <w:noProof/>
                <w:sz w:val="32"/>
              </w:rPr>
              <w:t>8</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565BF" w:rsidR="001E41F3" w:rsidRDefault="005C7C99">
            <w:pPr>
              <w:pStyle w:val="CRCoverPage"/>
              <w:spacing w:after="0"/>
              <w:ind w:left="100"/>
              <w:rPr>
                <w:noProof/>
              </w:rPr>
            </w:pPr>
            <w:r>
              <w:t xml:space="preserve">Draft </w:t>
            </w:r>
            <w:r w:rsidR="00FF62FA" w:rsidRPr="00FF62FA">
              <w:t xml:space="preserve">CR to 38.133 </w:t>
            </w:r>
            <w:r w:rsidR="007F5273">
              <w:t xml:space="preserve">correction </w:t>
            </w:r>
            <w:r>
              <w:t>to</w:t>
            </w:r>
            <w:r w:rsidR="00C43B4A">
              <w:t xml:space="preserve"> PRS RSTD</w:t>
            </w:r>
            <w:r w:rsidR="00FF62FA" w:rsidRPr="00FF62FA">
              <w:t xml:space="preserve">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E70C3" w:rsidR="001E41F3" w:rsidRDefault="00C43B4A">
            <w:pPr>
              <w:pStyle w:val="CRCoverPage"/>
              <w:spacing w:after="0"/>
              <w:ind w:left="100"/>
              <w:rPr>
                <w:noProof/>
              </w:rPr>
            </w:pPr>
            <w:proofErr w:type="spellStart"/>
            <w:r w:rsidRPr="00AD6142">
              <w:t>NR_pos</w:t>
            </w:r>
            <w:proofErr w:type="spellEnd"/>
            <w:r w:rsidRPr="00AD614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D10B8" w:rsidR="001E41F3" w:rsidRDefault="00633413">
            <w:pPr>
              <w:pStyle w:val="CRCoverPage"/>
              <w:spacing w:after="0"/>
              <w:ind w:left="100"/>
              <w:rPr>
                <w:noProof/>
              </w:rPr>
            </w:pPr>
            <w:r>
              <w:t>2021-0</w:t>
            </w:r>
            <w:r w:rsidR="005C7C99">
              <w:t>8</w:t>
            </w:r>
            <w:r>
              <w:t>-</w:t>
            </w:r>
            <w:r w:rsidR="0015480B">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9BD00" w:rsidR="001E41F3" w:rsidRDefault="006334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D6670" w14:textId="45399002" w:rsidR="007517D9" w:rsidRPr="00D10A2F" w:rsidRDefault="007517D9" w:rsidP="007517D9">
            <w:pPr>
              <w:pStyle w:val="CRCoverPage"/>
              <w:numPr>
                <w:ilvl w:val="0"/>
                <w:numId w:val="30"/>
              </w:numPr>
              <w:spacing w:after="0"/>
              <w:rPr>
                <w:noProof/>
                <w:lang w:eastAsia="zh-CN"/>
              </w:rPr>
            </w:pPr>
            <w:r>
              <w:rPr>
                <w:noProof/>
                <w:lang w:eastAsia="zh-CN"/>
              </w:rPr>
              <w:t>T</w:t>
            </w:r>
            <w:r>
              <w:rPr>
                <w:rFonts w:hint="eastAsia"/>
                <w:noProof/>
                <w:lang w:eastAsia="zh-CN"/>
              </w:rPr>
              <w:t xml:space="preserve">he </w:t>
            </w:r>
            <w:r w:rsidR="00D10A2F">
              <w:rPr>
                <w:noProof/>
                <w:lang w:eastAsia="zh-CN"/>
              </w:rPr>
              <w:t>measurement period</w:t>
            </w:r>
            <w:r>
              <w:rPr>
                <w:rFonts w:hint="eastAsia"/>
                <w:noProof/>
                <w:lang w:eastAsia="zh-CN"/>
              </w:rPr>
              <w:t xml:space="preserve"> T</w:t>
            </w:r>
            <w:r>
              <w:rPr>
                <w:rFonts w:hint="eastAsia"/>
                <w:noProof/>
                <w:vertAlign w:val="subscript"/>
                <w:lang w:eastAsia="zh-CN"/>
              </w:rPr>
              <w:t>RSTD,T</w:t>
            </w:r>
            <w:r w:rsidRPr="00974FC9">
              <w:rPr>
                <w:rFonts w:hint="eastAsia"/>
                <w:noProof/>
                <w:vertAlign w:val="subscript"/>
                <w:lang w:eastAsia="zh-CN"/>
              </w:rPr>
              <w:t>otal</w:t>
            </w:r>
            <w:r>
              <w:rPr>
                <w:rFonts w:hint="eastAsia"/>
                <w:noProof/>
                <w:lang w:eastAsia="zh-CN"/>
              </w:rPr>
              <w:t xml:space="preserve"> </w:t>
            </w:r>
            <w:r>
              <w:rPr>
                <w:rFonts w:hint="eastAsia"/>
                <w:iCs/>
                <w:noProof/>
                <w:lang w:eastAsia="zh-CN"/>
              </w:rPr>
              <w:t xml:space="preserve">does not include report time. </w:t>
            </w:r>
          </w:p>
          <w:p w14:paraId="79F71E06" w14:textId="77777777" w:rsidR="00D10A2F" w:rsidRDefault="00D10A2F" w:rsidP="00D10A2F">
            <w:pPr>
              <w:pStyle w:val="CRCoverPage"/>
              <w:numPr>
                <w:ilvl w:val="0"/>
                <w:numId w:val="30"/>
              </w:numPr>
              <w:spacing w:after="0"/>
              <w:rPr>
                <w:noProof/>
                <w:lang w:eastAsia="zh-CN"/>
              </w:rPr>
            </w:pPr>
            <w:r w:rsidRPr="00D40A1C">
              <w:rPr>
                <w:noProof/>
                <w:lang w:eastAsia="zh-CN"/>
              </w:rPr>
              <w:t xml:space="preserve">FFS: </w:t>
            </w:r>
            <w:r>
              <w:rPr>
                <w:noProof/>
                <w:lang w:eastAsia="zh-CN"/>
              </w:rPr>
              <w:t>RSTD measurement period requirements when MG pattern is reconfigured are FFS.</w:t>
            </w:r>
          </w:p>
          <w:p w14:paraId="6E1BB3C5" w14:textId="6654B9E5" w:rsidR="007020EB" w:rsidRDefault="00435A23" w:rsidP="007517D9">
            <w:pPr>
              <w:pStyle w:val="CRCoverPage"/>
              <w:numPr>
                <w:ilvl w:val="0"/>
                <w:numId w:val="30"/>
              </w:numPr>
              <w:spacing w:after="0"/>
              <w:rPr>
                <w:noProof/>
                <w:lang w:eastAsia="zh-CN"/>
              </w:rPr>
            </w:pPr>
            <w:r>
              <w:rPr>
                <w:noProof/>
                <w:lang w:eastAsia="zh-CN"/>
              </w:rPr>
              <w:t>PRS dropping applicability has not been specified.</w:t>
            </w:r>
          </w:p>
          <w:p w14:paraId="708AA7DE" w14:textId="64A98387" w:rsidR="0086357C" w:rsidRPr="00633413" w:rsidRDefault="0086357C" w:rsidP="00D803E3">
            <w:pPr>
              <w:keepNext/>
              <w:keepLines/>
              <w:overflowPunct w:val="0"/>
              <w:autoSpaceDE w:val="0"/>
              <w:autoSpaceDN w:val="0"/>
              <w:adjustRightInd w:val="0"/>
              <w:spacing w:after="0"/>
              <w:textAlignment w:val="baseline"/>
              <w:rPr>
                <w:noProof/>
              </w:rPr>
            </w:pPr>
            <w:r>
              <w:rPr>
                <w:rFonts w:ascii="Arial" w:hAnsi="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3B37F" w14:textId="6DACFBCB" w:rsidR="007517D9" w:rsidRDefault="007517D9" w:rsidP="007517D9">
            <w:pPr>
              <w:pStyle w:val="CRCoverPage"/>
              <w:numPr>
                <w:ilvl w:val="0"/>
                <w:numId w:val="2"/>
              </w:numPr>
              <w:spacing w:after="0"/>
              <w:rPr>
                <w:noProof/>
                <w:lang w:eastAsia="zh-CN"/>
              </w:rPr>
            </w:pPr>
            <w:r>
              <w:rPr>
                <w:noProof/>
                <w:lang w:eastAsia="zh-CN"/>
              </w:rPr>
              <w:t>R</w:t>
            </w:r>
            <w:r>
              <w:rPr>
                <w:rFonts w:hint="eastAsia"/>
                <w:noProof/>
                <w:lang w:eastAsia="zh-CN"/>
              </w:rPr>
              <w:t xml:space="preserve">emove the word </w:t>
            </w:r>
            <w:r>
              <w:rPr>
                <w:noProof/>
                <w:lang w:eastAsia="zh-CN"/>
              </w:rPr>
              <w:t>‘</w:t>
            </w:r>
            <w:r w:rsidR="00AD30E7">
              <w:rPr>
                <w:noProof/>
                <w:lang w:eastAsia="zh-CN"/>
              </w:rPr>
              <w:t xml:space="preserve">and </w:t>
            </w:r>
            <w:r>
              <w:rPr>
                <w:rFonts w:hint="eastAsia"/>
                <w:noProof/>
                <w:lang w:eastAsia="zh-CN"/>
              </w:rPr>
              <w:t>report</w:t>
            </w:r>
            <w:r>
              <w:rPr>
                <w:noProof/>
                <w:lang w:eastAsia="zh-CN"/>
              </w:rPr>
              <w:t>’</w:t>
            </w:r>
            <w:r>
              <w:rPr>
                <w:rFonts w:hint="eastAsia"/>
                <w:noProof/>
                <w:lang w:eastAsia="zh-CN"/>
              </w:rPr>
              <w:t xml:space="preserve"> in </w:t>
            </w:r>
            <w:r>
              <w:rPr>
                <w:noProof/>
                <w:lang w:eastAsia="zh-CN"/>
              </w:rPr>
              <w:t xml:space="preserve">the RSTD </w:t>
            </w:r>
            <w:r>
              <w:rPr>
                <w:rFonts w:hint="eastAsia"/>
                <w:noProof/>
                <w:lang w:eastAsia="zh-CN"/>
              </w:rPr>
              <w:t xml:space="preserve">measurement </w:t>
            </w:r>
            <w:r>
              <w:rPr>
                <w:noProof/>
                <w:lang w:eastAsia="zh-CN"/>
              </w:rPr>
              <w:t xml:space="preserve">period </w:t>
            </w:r>
            <w:r>
              <w:rPr>
                <w:rFonts w:hint="eastAsia"/>
                <w:noProof/>
                <w:lang w:eastAsia="zh-CN"/>
              </w:rPr>
              <w:t>requirement</w:t>
            </w:r>
            <w:r>
              <w:rPr>
                <w:noProof/>
                <w:lang w:eastAsia="zh-CN"/>
              </w:rPr>
              <w:t>s</w:t>
            </w:r>
            <w:r>
              <w:rPr>
                <w:rFonts w:hint="eastAsia"/>
                <w:noProof/>
                <w:lang w:eastAsia="zh-CN"/>
              </w:rPr>
              <w:t>.</w:t>
            </w:r>
          </w:p>
          <w:p w14:paraId="07063A74" w14:textId="473352E3" w:rsidR="001E41F3" w:rsidRDefault="009A1701" w:rsidP="007517D9">
            <w:pPr>
              <w:pStyle w:val="CRCoverPage"/>
              <w:numPr>
                <w:ilvl w:val="0"/>
                <w:numId w:val="2"/>
              </w:numPr>
              <w:spacing w:after="0"/>
              <w:rPr>
                <w:noProof/>
                <w:lang w:eastAsia="zh-CN"/>
              </w:rPr>
            </w:pPr>
            <w:r>
              <w:rPr>
                <w:noProof/>
                <w:lang w:eastAsia="zh-CN"/>
              </w:rPr>
              <w:t>UE behaviour when MG pattern is reconfigured during RSTD measurement period</w:t>
            </w:r>
            <w:r w:rsidR="00D803E3">
              <w:rPr>
                <w:noProof/>
                <w:lang w:eastAsia="zh-CN"/>
              </w:rPr>
              <w:t xml:space="preserve"> is specified.</w:t>
            </w:r>
          </w:p>
          <w:p w14:paraId="677D8486" w14:textId="1A707F00" w:rsidR="00435A23" w:rsidRPr="00435A23" w:rsidRDefault="00435A23" w:rsidP="007517D9">
            <w:pPr>
              <w:pStyle w:val="CRCoverPage"/>
              <w:numPr>
                <w:ilvl w:val="0"/>
                <w:numId w:val="2"/>
              </w:numPr>
              <w:spacing w:after="0"/>
              <w:rPr>
                <w:noProof/>
                <w:lang w:eastAsia="zh-CN"/>
              </w:rPr>
            </w:pPr>
            <w:r>
              <w:rPr>
                <w:rFonts w:eastAsia="宋体"/>
                <w:szCs w:val="24"/>
                <w:lang w:eastAsia="zh-CN"/>
              </w:rPr>
              <w:t xml:space="preserve">Specified PRS dropping </w:t>
            </w:r>
            <w:proofErr w:type="spellStart"/>
            <w:r>
              <w:rPr>
                <w:rFonts w:eastAsia="宋体"/>
                <w:szCs w:val="24"/>
                <w:lang w:eastAsia="zh-CN"/>
              </w:rPr>
              <w:t>applicabliltiy</w:t>
            </w:r>
            <w:proofErr w:type="spellEnd"/>
            <w:r>
              <w:rPr>
                <w:rFonts w:eastAsia="宋体"/>
                <w:szCs w:val="24"/>
                <w:lang w:eastAsia="zh-CN"/>
              </w:rPr>
              <w:t>.</w:t>
            </w:r>
          </w:p>
          <w:p w14:paraId="31C656EC" w14:textId="569BE642" w:rsidR="00D10A2F" w:rsidRPr="00633413" w:rsidRDefault="00D10A2F" w:rsidP="007517D9">
            <w:pPr>
              <w:pStyle w:val="CRCoverPage"/>
              <w:numPr>
                <w:ilvl w:val="0"/>
                <w:numId w:val="2"/>
              </w:numPr>
              <w:spacing w:after="0"/>
              <w:rPr>
                <w:noProof/>
                <w:lang w:eastAsia="zh-CN"/>
              </w:rPr>
            </w:pPr>
            <w:r>
              <w:rPr>
                <w:noProof/>
                <w:lang w:eastAsia="zh-CN"/>
              </w:rPr>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24F20" w:rsidR="001E41F3" w:rsidRDefault="00D803E3">
            <w:pPr>
              <w:pStyle w:val="CRCoverPage"/>
              <w:spacing w:after="0"/>
              <w:ind w:left="100"/>
              <w:rPr>
                <w:noProof/>
              </w:rPr>
            </w:pPr>
            <w:r>
              <w:rPr>
                <w:noProof/>
                <w:lang w:eastAsia="zh-CN"/>
              </w:rPr>
              <w:t>RSTD measurment period requirements are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423B8" w:rsidR="001E41F3" w:rsidRDefault="000D4E38">
            <w:pPr>
              <w:pStyle w:val="CRCoverPage"/>
              <w:spacing w:after="0"/>
              <w:ind w:left="100"/>
              <w:rPr>
                <w:noProof/>
                <w:lang w:eastAsia="zh-CN"/>
              </w:rPr>
            </w:pPr>
            <w:r>
              <w:rPr>
                <w:noProof/>
                <w:lang w:eastAsia="zh-CN"/>
              </w:rPr>
              <w:t>9.</w:t>
            </w:r>
            <w:r w:rsidR="00795763">
              <w:rPr>
                <w:noProof/>
                <w:lang w:eastAsia="zh-CN"/>
              </w:rPr>
              <w:t>9</w:t>
            </w:r>
            <w:r w:rsidR="00E3655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BBB17A" w:rsidR="008863B9" w:rsidRDefault="00E10F57">
            <w:pPr>
              <w:pStyle w:val="CRCoverPage"/>
              <w:spacing w:after="0"/>
              <w:ind w:left="100"/>
              <w:rPr>
                <w:noProof/>
              </w:rPr>
            </w:pPr>
            <w:r>
              <w:rPr>
                <w:noProof/>
              </w:rPr>
              <w:t>Revised from R4-2112563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0216AEA3" w14:textId="77777777" w:rsidR="006835C2" w:rsidRPr="00F674D5" w:rsidRDefault="006835C2" w:rsidP="006835C2">
      <w:pPr>
        <w:pStyle w:val="2"/>
      </w:pPr>
      <w:r>
        <w:t>9.9</w:t>
      </w:r>
      <w:r w:rsidRPr="00F674D5">
        <w:tab/>
        <w:t xml:space="preserve"> </w:t>
      </w:r>
      <w:r w:rsidRPr="002D08F8">
        <w:t>NR measurements for positioning</w:t>
      </w:r>
    </w:p>
    <w:p w14:paraId="3B365E7C" w14:textId="77777777" w:rsidR="006835C2" w:rsidRPr="00F674D5" w:rsidRDefault="006835C2" w:rsidP="006835C2">
      <w:pPr>
        <w:pStyle w:val="30"/>
      </w:pPr>
      <w:r>
        <w:t>9.9</w:t>
      </w:r>
      <w:r w:rsidRPr="002D08F8">
        <w:t>.1</w:t>
      </w:r>
      <w:r w:rsidRPr="00F674D5">
        <w:tab/>
      </w:r>
      <w:r w:rsidRPr="002D08F8">
        <w:t>Introduction</w:t>
      </w:r>
    </w:p>
    <w:p w14:paraId="2FD38887" w14:textId="77777777" w:rsidR="006835C2" w:rsidRDefault="006835C2" w:rsidP="006835C2">
      <w:pPr>
        <w:rPr>
          <w:lang w:eastAsia="zh-CN"/>
        </w:rPr>
      </w:pPr>
      <w:r>
        <w:t xml:space="preserve">This clause contains requirements for UE capable of performing NR positioning measurements </w:t>
      </w:r>
      <w:r>
        <w:rPr>
          <w:rFonts w:cs="v4.2.0"/>
          <w:lang w:eastAsia="ko-KR"/>
        </w:rPr>
        <w:t>defined in TS 38.215 [4]</w:t>
      </w:r>
      <w:r>
        <w:t xml:space="preserve">, including RSTD, PRS-RSRP, UE Rx-Tx time difference, and </w:t>
      </w:r>
      <w:r>
        <w:rPr>
          <w:lang w:eastAsia="zh-CN"/>
        </w:rPr>
        <w:t>NR E-CID measurements.</w:t>
      </w:r>
    </w:p>
    <w:p w14:paraId="6129667A" w14:textId="77777777" w:rsidR="006835C2" w:rsidRDefault="006835C2" w:rsidP="006835C2">
      <w:r>
        <w:t>For RSTD, PRS-RSRP and UE Rx-Tx time difference measurements, the requirements in clauses 9.9.2, 9.9.3 and 9.9.4 apply provided:</w:t>
      </w:r>
    </w:p>
    <w:p w14:paraId="0C4D4272" w14:textId="77777777" w:rsidR="006835C2" w:rsidRDefault="006835C2" w:rsidP="006835C2">
      <w:pPr>
        <w:pStyle w:val="B10"/>
      </w:pPr>
      <w:r w:rsidRPr="000000C5">
        <w:t>-</w:t>
      </w:r>
      <w:r w:rsidRPr="000000C5">
        <w:tab/>
      </w:r>
      <w:r>
        <w:t>UE is configured with measurement gaps</w:t>
      </w:r>
    </w:p>
    <w:p w14:paraId="0AFAC704" w14:textId="77777777" w:rsidR="006835C2" w:rsidRDefault="006835C2" w:rsidP="006835C2">
      <w:pPr>
        <w:pStyle w:val="B10"/>
      </w:pPr>
      <w:r>
        <w:rPr>
          <w:rFonts w:hint="eastAsia"/>
          <w:lang w:eastAsia="zh-CN"/>
        </w:rPr>
        <w:t>-</w:t>
      </w:r>
      <w:r>
        <w:rPr>
          <w:lang w:eastAsia="zh-CN"/>
        </w:rPr>
        <w:tab/>
      </w:r>
      <w:r>
        <w:t>No active BWP switching occurs during the measurement gaps for PRS measurement, and</w:t>
      </w:r>
    </w:p>
    <w:p w14:paraId="51B18F63" w14:textId="77777777" w:rsidR="006835C2" w:rsidRDefault="006835C2" w:rsidP="006835C2">
      <w:r>
        <w:t>All measurement requirements specified in clause 9.9.2, 9.9.3 and 9.9.4 shall apply without DRX as well as for any DRX configuration specified in TS 38.331 [2].</w:t>
      </w:r>
    </w:p>
    <w:p w14:paraId="23D6A5E1" w14:textId="77777777" w:rsidR="006835C2" w:rsidRDefault="006835C2" w:rsidP="006835C2">
      <w:pPr>
        <w:rPr>
          <w:rFonts w:cs="v4.2.0"/>
          <w:lang w:eastAsia="ko-KR"/>
        </w:rPr>
      </w:pPr>
      <w:r>
        <w:rPr>
          <w:rFonts w:cs="v4.2.0"/>
          <w:lang w:eastAsia="ko-KR"/>
        </w:rPr>
        <w:t>UE is not required to perform additional SSB measurement for the SSB configured as QCL source of PRS resources.</w:t>
      </w:r>
    </w:p>
    <w:p w14:paraId="7CA66534" w14:textId="77777777" w:rsidR="006835C2" w:rsidRDefault="006835C2" w:rsidP="006835C2">
      <w:pPr>
        <w:rPr>
          <w:rFonts w:cs="v4.2.0"/>
          <w:lang w:eastAsia="ko-KR"/>
        </w:rPr>
      </w:pPr>
      <w:r>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16856C23" w14:textId="77777777" w:rsidR="006835C2" w:rsidRDefault="006835C2" w:rsidP="006835C2">
      <w:pPr>
        <w:rPr>
          <w:noProof/>
          <w:lang w:eastAsia="zh-CN"/>
        </w:rPr>
      </w:pPr>
      <w:r>
        <w:rPr>
          <w:rFonts w:cs="v4.2.0"/>
          <w:lang w:eastAsia="ko-KR"/>
        </w:rPr>
        <w:t>A</w:t>
      </w:r>
      <w:r w:rsidRPr="006B020D">
        <w:rPr>
          <w:rFonts w:cs="v4.2.0"/>
          <w:lang w:eastAsia="ko-KR"/>
        </w:rPr>
        <w:t xml:space="preserve"> PRS resource is considered to be fully (partially) overlapped with </w:t>
      </w:r>
      <w:r>
        <w:rPr>
          <w:rFonts w:cs="v4.2.0"/>
          <w:lang w:eastAsia="ko-KR"/>
        </w:rPr>
        <w:t>measurement gaps</w:t>
      </w:r>
      <w:r w:rsidRPr="006B020D">
        <w:rPr>
          <w:rFonts w:cs="v4.2.0"/>
          <w:lang w:eastAsia="ko-KR"/>
        </w:rPr>
        <w:t xml:space="preserve"> if all (some) of its instances are overlapped with </w:t>
      </w:r>
      <w:r>
        <w:rPr>
          <w:rFonts w:cs="v4.2.0"/>
          <w:lang w:eastAsia="ko-KR"/>
        </w:rPr>
        <w:t>a</w:t>
      </w:r>
      <w:r w:rsidRPr="006B020D">
        <w:rPr>
          <w:rFonts w:cs="v4.2.0"/>
          <w:lang w:eastAsia="ko-KR"/>
        </w:rPr>
        <w:t xml:space="preserve"> </w:t>
      </w:r>
      <w:r>
        <w:rPr>
          <w:rFonts w:cs="v4.2.0"/>
          <w:lang w:eastAsia="ko-KR"/>
        </w:rPr>
        <w:t xml:space="preserve">measurement gap </w:t>
      </w:r>
      <w:r w:rsidRPr="006B020D">
        <w:rPr>
          <w:rFonts w:cs="v4.2.0"/>
          <w:lang w:eastAsia="ko-KR"/>
        </w:rPr>
        <w:t xml:space="preserve">occasion. A PRS resource instance is considered to be overlapped with </w:t>
      </w:r>
      <w:r>
        <w:rPr>
          <w:rFonts w:cs="v4.2.0"/>
          <w:lang w:eastAsia="ko-KR"/>
        </w:rPr>
        <w:t>measurement gap</w:t>
      </w:r>
      <w:r w:rsidRPr="006B020D">
        <w:rPr>
          <w:rFonts w:cs="v4.2.0"/>
          <w:lang w:eastAsia="ko-KR"/>
        </w:rPr>
        <w:t xml:space="preserve"> occasion if the minimum number of repetitions of the instance is fully covered by the MGL excluding RF switching time, where the minimum number is given in the accuracy requirements</w:t>
      </w:r>
      <w:r>
        <w:rPr>
          <w:rFonts w:cs="v4.2.0"/>
          <w:lang w:eastAsia="ko-KR"/>
        </w:rPr>
        <w:t xml:space="preserve"> in clause 10.1.23, 10.1.24 and 10.1.25 for </w:t>
      </w:r>
      <w:r>
        <w:t>RSTD, PRS-RSRP and UE Rx-Tx time difference</w:t>
      </w:r>
      <w:r>
        <w:rPr>
          <w:rFonts w:cs="v4.2.0"/>
          <w:lang w:eastAsia="ko-KR"/>
        </w:rPr>
        <w:t xml:space="preserve">, </w:t>
      </w:r>
      <w:proofErr w:type="spellStart"/>
      <w:r>
        <w:rPr>
          <w:rFonts w:cs="v4.2.0"/>
          <w:lang w:eastAsia="ko-KR"/>
        </w:rPr>
        <w:t>respectively.</w:t>
      </w:r>
      <w:r w:rsidRPr="008C7D48">
        <w:rPr>
          <w:noProof/>
          <w:lang w:eastAsia="zh-CN"/>
        </w:rPr>
        <w:t>When</w:t>
      </w:r>
      <w:proofErr w:type="spellEnd"/>
      <w:r w:rsidRPr="008C7D48">
        <w:rPr>
          <w:noProof/>
          <w:lang w:eastAsia="zh-CN"/>
        </w:rPr>
        <w:t xml:space="preserve"> UE is configured with measurement for more than one positioning requests, the measurement period for each request may be longer than measurement period when UE is configured with measurement for single positioning request</w:t>
      </w:r>
      <w:r>
        <w:rPr>
          <w:noProof/>
          <w:lang w:eastAsia="zh-CN"/>
        </w:rPr>
        <w:t>.</w:t>
      </w:r>
    </w:p>
    <w:p w14:paraId="17923217" w14:textId="77777777" w:rsidR="006835C2" w:rsidRDefault="006835C2" w:rsidP="006835C2">
      <w:pPr>
        <w:rPr>
          <w:rFonts w:cs="v4.2.0"/>
          <w:lang w:eastAsia="ko-KR"/>
        </w:rPr>
      </w:pPr>
    </w:p>
    <w:p w14:paraId="5E9858BF" w14:textId="77777777" w:rsidR="006835C2" w:rsidRDefault="006835C2" w:rsidP="006835C2">
      <w:pPr>
        <w:pStyle w:val="30"/>
      </w:pPr>
      <w:r>
        <w:t>9.9</w:t>
      </w:r>
      <w:r w:rsidRPr="002D08F8">
        <w:t>.2</w:t>
      </w:r>
      <w:r w:rsidRPr="00F674D5">
        <w:tab/>
        <w:t>RSTD measurements</w:t>
      </w:r>
    </w:p>
    <w:p w14:paraId="159180AA" w14:textId="77777777" w:rsidR="006835C2" w:rsidRPr="00E02EB9" w:rsidRDefault="006835C2" w:rsidP="006835C2">
      <w:pPr>
        <w:pStyle w:val="40"/>
        <w:rPr>
          <w:lang w:eastAsia="en-GB"/>
        </w:rPr>
      </w:pPr>
      <w:bookmarkStart w:id="1" w:name="_Toc383690856"/>
      <w:r w:rsidRPr="00E02EB9">
        <w:rPr>
          <w:lang w:eastAsia="zh-CN"/>
        </w:rPr>
        <w:t>9.9.2.1</w:t>
      </w:r>
      <w:r w:rsidRPr="00E02EB9">
        <w:tab/>
        <w:t>Introduction</w:t>
      </w:r>
      <w:bookmarkEnd w:id="1"/>
    </w:p>
    <w:p w14:paraId="0A01B51B" w14:textId="77777777" w:rsidR="006835C2" w:rsidRPr="00E02EB9" w:rsidRDefault="006835C2" w:rsidP="006835C2">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from LMF via LPP [34] requesting the UE to </w:t>
      </w:r>
      <w:r>
        <w:t xml:space="preserve">measure and </w:t>
      </w:r>
      <w:r w:rsidRPr="00E02EB9">
        <w:t xml:space="preserve">report </w:t>
      </w:r>
      <w:r w:rsidRPr="00E02EB9">
        <w:rPr>
          <w:lang w:eastAsia="zh-CN"/>
        </w:rPr>
        <w:t>DL RSTD measurements defined in TS 38.215 [4].</w:t>
      </w:r>
    </w:p>
    <w:p w14:paraId="7E8D7AE3" w14:textId="77777777" w:rsidR="006835C2" w:rsidRPr="00E02EB9" w:rsidRDefault="006835C2" w:rsidP="006835C2">
      <w:pPr>
        <w:pStyle w:val="40"/>
        <w:rPr>
          <w:lang w:eastAsia="zh-CN"/>
        </w:rPr>
      </w:pPr>
      <w:r w:rsidRPr="00E02EB9">
        <w:rPr>
          <w:lang w:eastAsia="zh-CN"/>
        </w:rPr>
        <w:t>9.9.2.2</w:t>
      </w:r>
      <w:r>
        <w:rPr>
          <w:lang w:eastAsia="zh-CN"/>
        </w:rPr>
        <w:tab/>
      </w:r>
      <w:r w:rsidRPr="00E02EB9">
        <w:rPr>
          <w:lang w:eastAsia="zh-CN"/>
        </w:rPr>
        <w:t>Requirements Applicability</w:t>
      </w:r>
    </w:p>
    <w:p w14:paraId="14B04B81" w14:textId="77777777" w:rsidR="006835C2" w:rsidRPr="00E02EB9" w:rsidRDefault="006835C2" w:rsidP="006835C2">
      <w:r w:rsidRPr="00E02EB9">
        <w:t>The requirements in clause 9.9.2 apply</w:t>
      </w:r>
      <w:r>
        <w:t xml:space="preserve"> for periodic and triggered RSTD measurements</w:t>
      </w:r>
      <w:r w:rsidRPr="00E02EB9">
        <w:t>, provided:</w:t>
      </w:r>
    </w:p>
    <w:p w14:paraId="4A4D6336" w14:textId="77777777" w:rsidR="006835C2" w:rsidRPr="00E02EB9" w:rsidRDefault="006835C2" w:rsidP="006835C2">
      <w:pPr>
        <w:pStyle w:val="B10"/>
      </w:pPr>
      <w:r w:rsidRPr="00E02EB9">
        <w:t>-</w:t>
      </w:r>
      <w:r w:rsidRPr="00E02EB9">
        <w:tab/>
        <w:t>PRS-RSTD related side conditions given in clause 10.1.23 for FR1 and FR2 are fulfilled, for a corresponding Band.</w:t>
      </w:r>
    </w:p>
    <w:p w14:paraId="15E3F62C" w14:textId="77777777" w:rsidR="006835C2" w:rsidRPr="00F64187" w:rsidRDefault="006835C2" w:rsidP="006835C2">
      <w:pPr>
        <w:pStyle w:val="40"/>
        <w:rPr>
          <w:lang w:eastAsia="zh-CN"/>
        </w:rPr>
      </w:pPr>
      <w:r w:rsidRPr="00F64187">
        <w:rPr>
          <w:lang w:eastAsia="zh-CN"/>
        </w:rPr>
        <w:t>9.9.2.3</w:t>
      </w:r>
      <w:r>
        <w:rPr>
          <w:lang w:eastAsia="zh-CN"/>
        </w:rPr>
        <w:tab/>
      </w:r>
      <w:r w:rsidRPr="00F64187">
        <w:rPr>
          <w:lang w:eastAsia="zh-CN"/>
        </w:rPr>
        <w:t>Measurement Capability</w:t>
      </w:r>
    </w:p>
    <w:p w14:paraId="6567AA82" w14:textId="77777777" w:rsidR="006835C2" w:rsidRPr="00F64187" w:rsidRDefault="006835C2" w:rsidP="006835C2">
      <w:pPr>
        <w:pStyle w:val="B10"/>
        <w:ind w:left="0" w:firstLine="0"/>
        <w:rPr>
          <w:rFonts w:cs="v4.2.0"/>
        </w:rPr>
      </w:pPr>
      <w:r w:rsidRPr="00F64187">
        <w:rPr>
          <w:rFonts w:cs="v4.2.0"/>
        </w:rPr>
        <w:t xml:space="preserve">UE PRS RSTD </w:t>
      </w:r>
      <w:r w:rsidRPr="00F81BEB">
        <w:rPr>
          <w:rFonts w:cs="v4.2.0"/>
        </w:rPr>
        <w:t xml:space="preserve">measurement capability is as indicated by the UE </w:t>
      </w:r>
      <w:r w:rsidRPr="00F81BEB">
        <w:rPr>
          <w:lang w:eastAsia="zh-CN"/>
        </w:rPr>
        <w:t xml:space="preserve">in </w:t>
      </w:r>
      <w:r w:rsidRPr="00F81BEB">
        <w:rPr>
          <w:i/>
          <w:iCs/>
          <w:lang w:eastAsia="zh-CN"/>
        </w:rPr>
        <w:t>NR-DL-TDOA-</w:t>
      </w:r>
      <w:proofErr w:type="spellStart"/>
      <w:r w:rsidRPr="00F81BEB">
        <w:rPr>
          <w:i/>
          <w:iCs/>
          <w:lang w:eastAsia="zh-CN"/>
        </w:rPr>
        <w:t>ProvideCapabilities</w:t>
      </w:r>
      <w:proofErr w:type="spellEnd"/>
      <w:r w:rsidRPr="00F81BEB">
        <w:rPr>
          <w:lang w:eastAsia="zh-CN"/>
        </w:rPr>
        <w:t xml:space="preserve">, </w:t>
      </w:r>
      <w:r w:rsidRPr="00F81BEB">
        <w:rPr>
          <w:rFonts w:cs="v4.2.0"/>
        </w:rPr>
        <w:t>according to TS 37.355[34].</w:t>
      </w:r>
    </w:p>
    <w:p w14:paraId="550523BA" w14:textId="77777777" w:rsidR="006835C2" w:rsidRPr="00F64187" w:rsidRDefault="006835C2" w:rsidP="006835C2">
      <w:pPr>
        <w:pStyle w:val="40"/>
        <w:rPr>
          <w:lang w:eastAsia="zh-CN"/>
        </w:rPr>
      </w:pPr>
      <w:r w:rsidRPr="00F64187">
        <w:rPr>
          <w:lang w:eastAsia="zh-CN"/>
        </w:rPr>
        <w:t>9.9.2.4</w:t>
      </w:r>
      <w:r w:rsidRPr="00F64187">
        <w:rPr>
          <w:lang w:eastAsia="zh-CN"/>
        </w:rPr>
        <w:tab/>
        <w:t>Measurement Reporting Requirements</w:t>
      </w:r>
    </w:p>
    <w:p w14:paraId="413882FE" w14:textId="728EE3C4" w:rsidR="006835C2" w:rsidRPr="00F64187" w:rsidRDefault="006835C2" w:rsidP="006835C2">
      <w:pPr>
        <w:rPr>
          <w:lang w:eastAsia="zh-CN"/>
        </w:rPr>
      </w:pPr>
      <w:r w:rsidRPr="00F64187">
        <w:t xml:space="preserve">The measurement reporting delay is defined as the time between the moment when the periodic measurement report is triggered and the moment when the UE starts to transmit the measurement report over the air interface. This requirement assumes that </w:t>
      </w:r>
      <w:del w:id="2" w:author="vivo" w:date="2021-08-24T12:22:00Z">
        <w:r w:rsidRPr="00F64187" w:rsidDel="0015480B">
          <w:delText xml:space="preserve">that </w:delText>
        </w:r>
      </w:del>
      <w:r w:rsidRPr="00F64187">
        <w:t>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w:t>
      </w:r>
      <w:proofErr w:type="spellStart"/>
      <w:r w:rsidRPr="00F64187">
        <w:t>subslot</w:t>
      </w:r>
      <w:proofErr w:type="spellEnd"/>
      <w:r w:rsidRPr="00F64187">
        <w:t xml:space="preserve"> when the measurement report is transmitted on the PUSCH with subframe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p>
    <w:p w14:paraId="30061DBF" w14:textId="77777777" w:rsidR="006835C2" w:rsidRDefault="006835C2" w:rsidP="006835C2">
      <w:pPr>
        <w:rPr>
          <w:lang w:eastAsia="zh-CN"/>
        </w:rPr>
      </w:pPr>
      <w:r w:rsidRPr="00F64187">
        <w:rPr>
          <w:lang w:eastAsia="zh-CN"/>
        </w:rPr>
        <w:lastRenderedPageBreak/>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p>
    <w:p w14:paraId="75AFE932" w14:textId="7180BAE5" w:rsidR="006835C2" w:rsidRDefault="006835C2" w:rsidP="006835C2">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w:t>
      </w:r>
      <w:del w:id="3" w:author="vivo" w:date="2021-08-24T12:21:00Z">
        <w:r w:rsidDel="0015480B">
          <w:delText>25</w:delText>
        </w:r>
      </w:del>
      <w:ins w:id="4" w:author="vivo" w:date="2021-08-24T12:21:00Z">
        <w:r w:rsidR="0015480B">
          <w:t>23</w:t>
        </w:r>
      </w:ins>
      <w:r>
        <w:t>, for each measured DL PRS resource.</w:t>
      </w:r>
    </w:p>
    <w:p w14:paraId="789227EF" w14:textId="77777777" w:rsidR="006835C2" w:rsidDel="003D3322" w:rsidRDefault="006835C2" w:rsidP="006835C2">
      <w:pPr>
        <w:pStyle w:val="5"/>
      </w:pPr>
      <w:r w:rsidDel="003D3322">
        <w:t>9.9.2.4.1</w:t>
      </w:r>
      <w:r w:rsidDel="003D3322">
        <w:tab/>
      </w:r>
      <w:r>
        <w:t>Void</w:t>
      </w:r>
    </w:p>
    <w:p w14:paraId="1A12F6EF" w14:textId="77777777" w:rsidR="006835C2" w:rsidDel="003D3322" w:rsidRDefault="006835C2" w:rsidP="006835C2">
      <w:pPr>
        <w:pStyle w:val="5"/>
      </w:pPr>
      <w:r w:rsidDel="003D3322">
        <w:t>9.9.2.4.2</w:t>
      </w:r>
      <w:r w:rsidDel="003D3322">
        <w:tab/>
      </w:r>
      <w:r>
        <w:t>Void</w:t>
      </w:r>
    </w:p>
    <w:p w14:paraId="6497F315" w14:textId="77777777" w:rsidR="006835C2" w:rsidDel="003D3322" w:rsidRDefault="006835C2" w:rsidP="006835C2">
      <w:pPr>
        <w:pStyle w:val="5"/>
      </w:pPr>
      <w:r w:rsidDel="003D3322">
        <w:t>9.9.2.4.3</w:t>
      </w:r>
      <w:r w:rsidDel="003D3322">
        <w:tab/>
      </w:r>
      <w:r>
        <w:t>Void</w:t>
      </w:r>
    </w:p>
    <w:p w14:paraId="345558AD" w14:textId="77777777" w:rsidR="006835C2" w:rsidRPr="0001499C" w:rsidRDefault="006835C2" w:rsidP="006835C2">
      <w:pPr>
        <w:pStyle w:val="40"/>
        <w:rPr>
          <w:lang w:eastAsia="zh-CN"/>
        </w:rPr>
      </w:pPr>
      <w:r w:rsidRPr="0001499C">
        <w:t>9.9.2.5</w:t>
      </w:r>
      <w:r w:rsidRPr="0001499C">
        <w:tab/>
        <w:t>Measurements Period Requireme</w:t>
      </w:r>
      <w:r w:rsidRPr="0001499C">
        <w:rPr>
          <w:lang w:eastAsia="zh-CN"/>
        </w:rPr>
        <w:t>nts</w:t>
      </w:r>
    </w:p>
    <w:p w14:paraId="4937BBD7" w14:textId="31342F8B" w:rsidR="006835C2" w:rsidRPr="00F64187" w:rsidRDefault="006835C2" w:rsidP="006835C2">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 xml:space="preserve">the UE shall be able to measure </w:t>
      </w:r>
      <w:del w:id="5" w:author="vivo" w:date="2021-08-24T11:23:00Z">
        <w:r w:rsidDel="00AD30E7">
          <w:rPr>
            <w:rFonts w:hint="eastAsia"/>
            <w:iCs/>
            <w:lang w:eastAsia="zh-CN"/>
          </w:rPr>
          <w:delText xml:space="preserve">and report </w:delText>
        </w:r>
      </w:del>
      <w:r w:rsidRPr="00F64187">
        <w:rPr>
          <w:iCs/>
        </w:rPr>
        <w:t>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7A2DFC85" w14:textId="77777777" w:rsidR="006835C2" w:rsidRPr="00F64187" w:rsidRDefault="006835C2" w:rsidP="006835C2">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513D7D37" w14:textId="77777777" w:rsidR="006835C2" w:rsidRDefault="006835C2" w:rsidP="006835C2">
      <w:pPr>
        <w:rPr>
          <w:lang w:eastAsia="zh-CN"/>
        </w:rPr>
      </w:pPr>
      <w:proofErr w:type="gramStart"/>
      <w:r>
        <w:rPr>
          <w:lang w:eastAsia="zh-CN"/>
        </w:rPr>
        <w:t>W</w:t>
      </w:r>
      <w:r w:rsidRPr="00F64187">
        <w:rPr>
          <w:lang w:eastAsia="zh-CN"/>
        </w:rPr>
        <w:t xml:space="preserve">here </w:t>
      </w:r>
      <w:r>
        <w:rPr>
          <w:lang w:eastAsia="zh-CN"/>
        </w:rPr>
        <w:t>,</w:t>
      </w:r>
      <w:proofErr w:type="gramEnd"/>
    </w:p>
    <w:p w14:paraId="3EF98D68" w14:textId="77777777" w:rsidR="006835C2" w:rsidRPr="00F64187" w:rsidRDefault="006835C2" w:rsidP="006835C2">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06B2B43D" w14:textId="77777777" w:rsidR="006835C2" w:rsidRDefault="006835C2" w:rsidP="006835C2">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10B93964" w14:textId="77777777" w:rsidR="006835C2" w:rsidRPr="00E6635C" w:rsidRDefault="006835C2" w:rsidP="006835C2">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proofErr w:type="gramStart"/>
      <w:r w:rsidRPr="009D7D7C">
        <w:rPr>
          <w:lang w:eastAsia="zh-CN"/>
        </w:rPr>
        <w:t>i</w:t>
      </w:r>
      <w:proofErr w:type="spellEnd"/>
      <w:proofErr w:type="gramEnd"/>
      <w:r w:rsidRPr="009D7D7C">
        <w:rPr>
          <w:lang w:eastAsia="zh-CN"/>
        </w:rPr>
        <w:t xml:space="preserve"> </w:t>
      </w:r>
    </w:p>
    <w:p w14:paraId="2CDB71C5" w14:textId="77777777" w:rsidR="006835C2" w:rsidRDefault="00CC78F6" w:rsidP="006835C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6835C2" w:rsidRPr="00F64187">
        <w:t xml:space="preserve"> is the measurement period for PRS RSTD measurement in</w:t>
      </w:r>
      <w:r w:rsidR="006835C2">
        <w:t xml:space="preserve"> </w:t>
      </w:r>
      <w:r w:rsidR="006835C2">
        <w:rPr>
          <w:rFonts w:hint="eastAsia"/>
          <w:lang w:eastAsia="zh-CN"/>
        </w:rPr>
        <w:t>positioning</w:t>
      </w:r>
      <w:r w:rsidR="006835C2" w:rsidRPr="00F64187">
        <w:rPr>
          <w:lang w:eastAsia="zh-CN"/>
        </w:rPr>
        <w:t xml:space="preserve"> frequency layer</w:t>
      </w:r>
      <w:r w:rsidR="006835C2" w:rsidRPr="00F64187">
        <w:t xml:space="preserve"> </w:t>
      </w:r>
      <w:proofErr w:type="spellStart"/>
      <w:r w:rsidR="006835C2" w:rsidRPr="009D547B">
        <w:rPr>
          <w:i/>
          <w:iCs/>
        </w:rPr>
        <w:t>i</w:t>
      </w:r>
      <w:proofErr w:type="spellEnd"/>
      <w:r w:rsidR="006835C2">
        <w:t xml:space="preserve"> </w:t>
      </w:r>
      <w:r w:rsidR="006835C2" w:rsidRPr="00F64187">
        <w:t xml:space="preserve">as specified </w:t>
      </w:r>
      <w:proofErr w:type="gramStart"/>
      <w:r w:rsidR="006835C2" w:rsidRPr="00F64187">
        <w:t>below</w:t>
      </w:r>
      <w:r w:rsidR="006835C2">
        <w:t>:</w:t>
      </w:r>
      <w:proofErr w:type="gramEnd"/>
    </w:p>
    <w:p w14:paraId="79A84E22" w14:textId="00F01CC8" w:rsidR="006835C2" w:rsidRPr="00F64187" w:rsidRDefault="006835C2" w:rsidP="006835C2">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w:ins w:id="6" w:author="vivo" w:date="2021-08-24T18:08:00Z">
                <m:rPr>
                  <m:nor/>
                </m:rPr>
                <w:rPr>
                  <w:rFonts w:ascii="Cambria Math"/>
                </w:rPr>
                <m:t>,i</m:t>
              </w:ins>
            </m:r>
          </m:sub>
        </m:sSub>
      </m:oMath>
      <w:r w:rsidRPr="00F64187">
        <w:t xml:space="preserve"> ,</w:t>
      </w:r>
    </w:p>
    <w:p w14:paraId="48CA57B3" w14:textId="77777777" w:rsidR="006835C2" w:rsidRDefault="006835C2" w:rsidP="006835C2">
      <w:pPr>
        <w:rPr>
          <w:rFonts w:cs="v4.2.0"/>
          <w:lang w:eastAsia="zh-CN"/>
        </w:rPr>
      </w:pPr>
      <w:r w:rsidRPr="00F64187">
        <w:rPr>
          <w:rFonts w:eastAsia="MS Mincho" w:cs="v4.2.0"/>
        </w:rPr>
        <w:t xml:space="preserve">where: </w:t>
      </w:r>
    </w:p>
    <w:p w14:paraId="159356DB" w14:textId="77777777" w:rsidR="006835C2" w:rsidRPr="00F64187" w:rsidRDefault="006835C2" w:rsidP="006835C2">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w:t>
      </w:r>
      <w:proofErr w:type="gramStart"/>
      <w:r w:rsidRPr="00F64187">
        <w:t>factor.</w:t>
      </w:r>
      <w:proofErr w:type="gramEnd"/>
      <w:r w:rsidRPr="00F64187">
        <w:t xml:space="preserve">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5077C774" w14:textId="77777777" w:rsidR="006835C2" w:rsidRDefault="006835C2" w:rsidP="006835C2">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as defined in clause 9.1.5.2.</w:t>
      </w:r>
    </w:p>
    <w:p w14:paraId="1E2B9A50" w14:textId="77777777" w:rsidR="006835C2" w:rsidRDefault="00CC78F6" w:rsidP="006835C2">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6835C2" w:rsidRPr="006D6473">
        <w:t xml:space="preserve"> is the maximum number of DL PRS resources in positioning frequency layer</w:t>
      </w:r>
      <w:r w:rsidR="006835C2" w:rsidRPr="006D6473">
        <w:rPr>
          <w:i/>
          <w:iCs/>
        </w:rPr>
        <w:t xml:space="preserve"> </w:t>
      </w:r>
      <w:proofErr w:type="spellStart"/>
      <w:r w:rsidR="006835C2" w:rsidRPr="006D6473">
        <w:rPr>
          <w:i/>
          <w:iCs/>
        </w:rPr>
        <w:t>i</w:t>
      </w:r>
      <w:proofErr w:type="spellEnd"/>
      <w:r w:rsidR="006835C2" w:rsidRPr="006D6473">
        <w:t xml:space="preserve"> configured in a </w:t>
      </w:r>
      <w:proofErr w:type="gramStart"/>
      <w:r w:rsidR="006835C2" w:rsidRPr="006D6473">
        <w:t>slot.</w:t>
      </w:r>
      <w:proofErr w:type="gramEnd"/>
      <w:r w:rsidR="006835C2" w:rsidRPr="006D6473">
        <w:t xml:space="preserve"> </w:t>
      </w:r>
    </w:p>
    <w:p w14:paraId="09CBBB7E" w14:textId="4C974A9F" w:rsidR="006835C2" w:rsidRPr="00B66D26" w:rsidRDefault="00CC78F6" w:rsidP="006835C2">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6835C2">
        <w:rPr>
          <w:rFonts w:hint="eastAsia"/>
          <w:iCs/>
          <w:lang w:eastAsia="zh-CN"/>
        </w:rPr>
        <w:t xml:space="preserve"> is </w:t>
      </w:r>
      <w:r w:rsidR="006835C2" w:rsidRPr="00EF5AF1">
        <w:rPr>
          <w:iCs/>
          <w:lang w:eastAsia="zh-CN"/>
        </w:rPr>
        <w:t xml:space="preserve">the time duration of available PRS </w:t>
      </w:r>
      <w:del w:id="7" w:author="vivo" w:date="2021-08-24T10:44:00Z">
        <w:r w:rsidR="006835C2" w:rsidDel="005B6E09">
          <w:rPr>
            <w:rFonts w:hint="eastAsia"/>
            <w:iCs/>
            <w:lang w:eastAsia="zh-CN"/>
          </w:rPr>
          <w:delText>to</w:delText>
        </w:r>
        <w:r w:rsidR="006835C2" w:rsidRPr="00EF5AF1" w:rsidDel="005B6E09">
          <w:rPr>
            <w:iCs/>
            <w:lang w:eastAsia="zh-CN"/>
          </w:rPr>
          <w:delText xml:space="preserve"> be measured </w:delText>
        </w:r>
      </w:del>
      <w:r w:rsidR="006835C2" w:rsidRPr="00EF5AF1">
        <w:rPr>
          <w:iCs/>
          <w:lang w:eastAsia="zh-CN"/>
        </w:rPr>
        <w:t xml:space="preserve">in the positioning frequency layer </w:t>
      </w:r>
      <w:proofErr w:type="spellStart"/>
      <w:r w:rsidR="006835C2" w:rsidRPr="00EF5AF1">
        <w:rPr>
          <w:iCs/>
          <w:lang w:eastAsia="zh-CN"/>
        </w:rPr>
        <w:t>i</w:t>
      </w:r>
      <w:proofErr w:type="spellEnd"/>
      <w:ins w:id="8" w:author="vivo" w:date="2021-08-24T10:44:00Z">
        <w:r w:rsidR="005B6E09" w:rsidRPr="005B6E09">
          <w:rPr>
            <w:rFonts w:hint="eastAsia"/>
            <w:iCs/>
            <w:lang w:eastAsia="zh-CN"/>
          </w:rPr>
          <w:t xml:space="preserve"> </w:t>
        </w:r>
        <w:r w:rsidR="005B6E09">
          <w:rPr>
            <w:rFonts w:hint="eastAsia"/>
            <w:iCs/>
            <w:lang w:eastAsia="zh-CN"/>
          </w:rPr>
          <w:t>to</w:t>
        </w:r>
        <w:r w:rsidR="005B6E09" w:rsidRPr="00EF5AF1">
          <w:rPr>
            <w:iCs/>
            <w:lang w:eastAsia="zh-CN"/>
          </w:rPr>
          <w:t xml:space="preserve"> be measured</w:t>
        </w:r>
        <w:r w:rsidR="005B6E09">
          <w:rPr>
            <w:iCs/>
            <w:lang w:eastAsia="zh-CN"/>
          </w:rPr>
          <w:t xml:space="preserve"> </w:t>
        </w:r>
      </w:ins>
      <w:ins w:id="9" w:author="vivo" w:date="2021-08-24T10:45:00Z">
        <w:r w:rsidR="005B6E09">
          <w:rPr>
            <w:iCs/>
            <w:lang w:eastAsia="zh-CN"/>
          </w:rPr>
          <w:t xml:space="preserve">during </w:t>
        </w:r>
      </w:ins>
      <m:oMath>
        <m:sSub>
          <m:sSubPr>
            <m:ctrlPr>
              <w:ins w:id="10" w:author="vivo" w:date="2021-08-24T10:45:00Z">
                <w:rPr>
                  <w:rFonts w:ascii="Cambria Math" w:hAnsi="Cambria Math"/>
                  <w:i/>
                </w:rPr>
              </w:ins>
            </m:ctrlPr>
          </m:sSubPr>
          <m:e>
            <m:r>
              <w:ins w:id="11" w:author="vivo" w:date="2021-08-24T10:45:00Z">
                <w:rPr>
                  <w:rFonts w:ascii="Cambria Math" w:hAnsi="Cambria Math"/>
                </w:rPr>
                <m:t>T</m:t>
              </w:ins>
            </m:r>
          </m:e>
          <m:sub>
            <m:r>
              <w:ins w:id="12" w:author="vivo" w:date="2021-08-24T10:45:00Z">
                <w:rPr>
                  <w:rFonts w:ascii="Cambria Math" w:hAnsi="Cambria Math"/>
                </w:rPr>
                <m:t>available_PRS</m:t>
              </w:ins>
            </m:r>
            <m:r>
              <w:ins w:id="13" w:author="vivo" w:date="2021-08-24T10:45:00Z">
                <m:rPr>
                  <m:nor/>
                </m:rPr>
                <w:rPr>
                  <w:rFonts w:ascii="Cambria Math" w:hAnsi="Cambria Math"/>
                  <w:i/>
                </w:rPr>
                <m:t>,i</m:t>
              </w:ins>
            </m:r>
          </m:sub>
        </m:sSub>
      </m:oMath>
      <w:r w:rsidR="006835C2" w:rsidRPr="00EF5AF1">
        <w:rPr>
          <w:iCs/>
          <w:lang w:eastAsia="zh-CN"/>
        </w:rPr>
        <w:t>, and is calculated in the same way as PRS duration K defined in clause 5.1.6.5 of TS 38.214 [</w:t>
      </w:r>
      <w:proofErr w:type="gramStart"/>
      <w:r w:rsidR="006835C2" w:rsidRPr="00EF5AF1">
        <w:rPr>
          <w:iCs/>
          <w:lang w:eastAsia="zh-CN"/>
        </w:rPr>
        <w:t>26]</w:t>
      </w:r>
      <w:r w:rsidR="006835C2">
        <w:rPr>
          <w:rFonts w:hint="eastAsia"/>
          <w:iCs/>
          <w:lang w:eastAsia="zh-CN"/>
        </w:rPr>
        <w:t>.</w:t>
      </w:r>
      <w:proofErr w:type="gramEnd"/>
      <w:r w:rsidR="006835C2">
        <w:rPr>
          <w:rFonts w:hint="eastAsia"/>
          <w:iCs/>
          <w:lang w:eastAsia="zh-CN"/>
        </w:rPr>
        <w:t xml:space="preserve"> </w:t>
      </w:r>
      <w:ins w:id="14" w:author="vivo" w:date="2021-08-24T10:47:00Z">
        <w:r w:rsidR="005B6E09">
          <w:rPr>
            <w:iCs/>
            <w:lang w:eastAsia="zh-CN"/>
          </w:rPr>
          <w:t xml:space="preserve">For calculation of </w:t>
        </w:r>
      </w:ins>
      <m:oMath>
        <m:sSub>
          <m:sSubPr>
            <m:ctrlPr>
              <w:ins w:id="15" w:author="vivo" w:date="2021-08-24T10:47:00Z">
                <w:rPr>
                  <w:rFonts w:ascii="Cambria Math" w:hAnsi="Cambria Math"/>
                  <w:i/>
                  <w:iCs/>
                  <w:lang w:eastAsia="zh-CN"/>
                </w:rPr>
              </w:ins>
            </m:ctrlPr>
          </m:sSubPr>
          <m:e>
            <m:r>
              <w:ins w:id="16" w:author="vivo" w:date="2021-08-24T10:47:00Z">
                <w:rPr>
                  <w:rFonts w:ascii="Cambria Math" w:hAnsi="Cambria Math"/>
                  <w:lang w:eastAsia="zh-CN"/>
                </w:rPr>
                <m:t>L</m:t>
              </w:ins>
            </m:r>
          </m:e>
          <m:sub>
            <m:r>
              <w:ins w:id="17" w:author="vivo" w:date="2021-08-24T10:47:00Z">
                <w:rPr>
                  <w:rFonts w:ascii="Cambria Math" w:hAnsi="Cambria Math"/>
                  <w:lang w:eastAsia="zh-CN"/>
                </w:rPr>
                <m:t>available_PRS</m:t>
              </w:ins>
            </m:r>
            <m:r>
              <w:ins w:id="18" w:author="vivo" w:date="2021-08-24T10:47:00Z">
                <m:rPr>
                  <m:sty m:val="p"/>
                </m:rPr>
                <w:rPr>
                  <w:rFonts w:ascii="Cambria Math" w:hAnsi="Cambria Math"/>
                  <w:lang w:eastAsia="zh-CN"/>
                </w:rPr>
                <m:t>,i</m:t>
              </w:ins>
            </m:r>
          </m:sub>
        </m:sSub>
      </m:oMath>
      <w:ins w:id="19" w:author="vivo" w:date="2021-08-24T10:47:00Z">
        <w:r w:rsidR="005B6E09">
          <w:rPr>
            <w:iCs/>
            <w:lang w:eastAsia="zh-CN"/>
          </w:rPr>
          <w:t xml:space="preserve">, </w:t>
        </w:r>
      </w:ins>
      <w:ins w:id="20" w:author="vivo" w:date="2021-08-24T10:46:00Z">
        <w:r w:rsidR="005B6E09" w:rsidRPr="005B6E09">
          <w:rPr>
            <w:iCs/>
            <w:lang w:eastAsia="zh-CN"/>
          </w:rPr>
          <w:t xml:space="preserve">only the </w:t>
        </w:r>
      </w:ins>
      <w:ins w:id="21" w:author="vivo" w:date="2021-08-24T10:48:00Z">
        <w:r w:rsidR="005B6E09">
          <w:rPr>
            <w:iCs/>
            <w:lang w:eastAsia="zh-CN"/>
          </w:rPr>
          <w:t xml:space="preserve">PRS resources </w:t>
        </w:r>
      </w:ins>
      <w:ins w:id="22" w:author="vivo" w:date="2021-08-24T10:46:00Z">
        <w:r w:rsidR="005B6E09" w:rsidRPr="005B6E09">
          <w:rPr>
            <w:iCs/>
            <w:lang w:eastAsia="zh-CN"/>
          </w:rPr>
          <w:t>unmuted and fully or partially overlapped with MG are considered.</w:t>
        </w:r>
      </w:ins>
    </w:p>
    <w:p w14:paraId="67E48EBD" w14:textId="77777777" w:rsidR="006835C2" w:rsidRPr="00F64187" w:rsidRDefault="006835C2" w:rsidP="006835C2">
      <w:pPr>
        <w:pStyle w:val="B10"/>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xml:space="preserve">= </w:t>
      </w:r>
      <w:proofErr w:type="gramStart"/>
      <w:r w:rsidRPr="003E4266">
        <w:t>4.</w:t>
      </w:r>
      <w:proofErr w:type="gramEnd"/>
      <w:r w:rsidRPr="00F64187">
        <w:t xml:space="preserve"> </w:t>
      </w:r>
    </w:p>
    <w:p w14:paraId="4644CAD1" w14:textId="6DC1E721" w:rsidR="006835C2" w:rsidRDefault="006835C2" w:rsidP="006835C2">
      <w:pPr>
        <w:pStyle w:val="B10"/>
        <w:rPr>
          <w:lang w:eastAsia="zh-CN"/>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r>
              <w:ins w:id="23" w:author="vivo" w:date="2021-08-24T12:20:00Z">
                <m:rPr>
                  <m:nor/>
                </m:rPr>
                <w:rPr>
                  <w:rFonts w:ascii="Cambria Math" w:hAnsi="Cambria Math"/>
                  <w:i/>
                </w:rPr>
                <m:t>,i</m:t>
              </w:ins>
            </m:r>
          </m:sub>
        </m:sSub>
      </m:oMath>
      <w:r w:rsidRPr="00F64187">
        <w:rPr>
          <w:rFonts w:ascii="Cambria Math" w:hAnsi="Cambria Math"/>
          <w:i/>
        </w:rPr>
        <w:t xml:space="preserve"> </w:t>
      </w:r>
      <w:r w:rsidRPr="00F64187">
        <w:t xml:space="preserve">is the measurement duration for the last PRS </w:t>
      </w:r>
      <w:r>
        <w:t xml:space="preserve">RSTD </w:t>
      </w:r>
      <w:r w:rsidRPr="00F64187">
        <w:t>sample</w:t>
      </w:r>
      <w:ins w:id="24" w:author="vivo" w:date="2021-08-24T12:20:00Z">
        <w:r w:rsidR="00363B83" w:rsidRPr="00363B83">
          <w:t xml:space="preserve"> </w:t>
        </w:r>
        <w:r w:rsidR="00363B83" w:rsidRPr="006D6473">
          <w:t>in positioning frequency layer</w:t>
        </w:r>
        <w:r w:rsidR="00363B83" w:rsidRPr="006D6473">
          <w:rPr>
            <w:i/>
            <w:iCs/>
          </w:rPr>
          <w:t xml:space="preserve"> </w:t>
        </w:r>
        <w:proofErr w:type="spellStart"/>
        <w:r w:rsidR="00363B83" w:rsidRPr="006D6473">
          <w:rPr>
            <w:i/>
            <w:iCs/>
          </w:rPr>
          <w:t>i</w:t>
        </w:r>
      </w:ins>
      <w:proofErr w:type="spellEnd"/>
      <w:r w:rsidRPr="00F6418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w:ins w:id="25" w:author="vivo" w:date="2021-08-24T18:09:00Z">
                <m:rPr>
                  <m:nor/>
                </m:rPr>
                <w:rPr>
                  <w:rFonts w:ascii="Cambria Math"/>
                  <w:bCs/>
                </w:rPr>
                <m:t>,i</m:t>
              </w:ins>
            </m:r>
          </m:sub>
        </m:sSub>
      </m:oMath>
      <w:r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64187">
        <w:t xml:space="preserve"> ,</w:t>
      </w:r>
    </w:p>
    <w:p w14:paraId="58258BD1" w14:textId="77777777" w:rsidR="006835C2" w:rsidRPr="00E6635C" w:rsidRDefault="006835C2" w:rsidP="006835C2">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 xml:space="preserve">positioning </w:t>
      </w:r>
      <w:r w:rsidRPr="009D7D7C">
        <w:rPr>
          <w:lang w:eastAsia="zh-CN"/>
        </w:rPr>
        <w:t>frequency la</w:t>
      </w:r>
      <w:r w:rsidRPr="00D32946">
        <w:rPr>
          <w:lang w:eastAsia="zh-CN"/>
        </w:rPr>
        <w:t xml:space="preserve">yer </w:t>
      </w:r>
      <w:proofErr w:type="spellStart"/>
      <w:r w:rsidRPr="00D32946">
        <w:rPr>
          <w:lang w:eastAsia="zh-CN"/>
        </w:rPr>
        <w:t>i</w:t>
      </w:r>
      <w:proofErr w:type="spellEnd"/>
      <w:r w:rsidRPr="00D32946">
        <w:rPr>
          <w:lang w:eastAsia="zh-CN"/>
        </w:rPr>
        <w:t xml:space="preserve"> </w:t>
      </w:r>
      <w:r w:rsidRPr="00462786">
        <w:rPr>
          <w:iCs/>
          <w:sz w:val="18"/>
          <w:szCs w:val="18"/>
          <w:lang w:eastAsia="zh-CN"/>
        </w:rPr>
        <w:t xml:space="preserve">defined </w:t>
      </w:r>
      <w:proofErr w:type="gramStart"/>
      <w:r w:rsidRPr="00462786">
        <w:rPr>
          <w:iCs/>
          <w:sz w:val="18"/>
          <w:szCs w:val="18"/>
          <w:lang w:eastAsia="zh-CN"/>
        </w:rPr>
        <w:t>as:</w:t>
      </w:r>
      <w:proofErr w:type="gramEnd"/>
      <w:r w:rsidRPr="00462786">
        <w:rPr>
          <w:iCs/>
          <w:sz w:val="18"/>
          <w:szCs w:val="18"/>
          <w:lang w:eastAsia="zh-CN"/>
        </w:rPr>
        <w:t xml:space="preserve"> </w:t>
      </w:r>
    </w:p>
    <w:p w14:paraId="3371AD3D" w14:textId="77777777" w:rsidR="006835C2" w:rsidRDefault="00CC78F6" w:rsidP="006835C2">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6835C2"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35C2" w:rsidRPr="005F453B">
        <w:rPr>
          <w:lang w:eastAsia="zh-CN"/>
        </w:rPr>
        <w:t xml:space="preserve"> </w:t>
      </w:r>
    </w:p>
    <w:p w14:paraId="2B0FCE9C" w14:textId="77777777" w:rsidR="006835C2" w:rsidRPr="00E6635C" w:rsidRDefault="006835C2" w:rsidP="006835C2">
      <w:pPr>
        <w:pStyle w:val="B10"/>
        <w:rPr>
          <w:lang w:eastAsia="zh-CN"/>
        </w:rPr>
      </w:pPr>
      <w:r>
        <w:rPr>
          <w:lang w:eastAsia="zh-CN"/>
        </w:rPr>
        <w:t>W</w:t>
      </w:r>
      <w:r>
        <w:rPr>
          <w:rFonts w:hint="eastAsia"/>
          <w:lang w:eastAsia="zh-CN"/>
        </w:rPr>
        <w:t xml:space="preserve">here, </w:t>
      </w:r>
    </w:p>
    <w:p w14:paraId="1875FB29" w14:textId="77777777" w:rsidR="006835C2" w:rsidRPr="006D6473" w:rsidRDefault="006835C2" w:rsidP="006835C2">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01310820" w14:textId="77777777" w:rsidR="006835C2" w:rsidRDefault="006835C2" w:rsidP="006835C2">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511157E4" w14:textId="77777777" w:rsidR="006835C2" w:rsidRDefault="00CC78F6" w:rsidP="006835C2">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6835C2" w:rsidRPr="009D7D7C">
        <w:rPr>
          <w:lang w:eastAsia="zh-CN"/>
        </w:rPr>
        <w:t xml:space="preserve"> is the repetition periodicity of the measurement gap applicable for measurement </w:t>
      </w:r>
      <w:r w:rsidR="006835C2">
        <w:rPr>
          <w:lang w:eastAsia="zh-CN"/>
        </w:rPr>
        <w:t>in</w:t>
      </w:r>
      <w:r w:rsidR="006835C2">
        <w:rPr>
          <w:rFonts w:hint="eastAsia"/>
          <w:lang w:eastAsia="zh-CN"/>
        </w:rPr>
        <w:t xml:space="preserve"> the PRS </w:t>
      </w:r>
      <w:r w:rsidR="006835C2" w:rsidRPr="009D7D7C">
        <w:rPr>
          <w:lang w:eastAsia="zh-CN"/>
        </w:rPr>
        <w:t xml:space="preserve">frequency layer </w:t>
      </w:r>
      <w:proofErr w:type="spellStart"/>
      <w:proofErr w:type="gramStart"/>
      <w:r w:rsidR="006835C2" w:rsidRPr="009D7D7C">
        <w:rPr>
          <w:lang w:eastAsia="zh-CN"/>
        </w:rPr>
        <w:t>i</w:t>
      </w:r>
      <w:proofErr w:type="spellEnd"/>
      <w:r w:rsidR="006835C2" w:rsidRPr="009D7D7C">
        <w:rPr>
          <w:lang w:eastAsia="zh-CN"/>
        </w:rPr>
        <w:t>.</w:t>
      </w:r>
      <w:proofErr w:type="gramEnd"/>
    </w:p>
    <w:p w14:paraId="21659C60" w14:textId="77777777" w:rsidR="006835C2" w:rsidRDefault="006835C2" w:rsidP="006835C2">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proofErr w:type="spellStart"/>
      <w:proofErr w:type="gramStart"/>
      <w:r w:rsidRPr="00084103">
        <w:rPr>
          <w:i/>
          <w:iCs/>
        </w:rPr>
        <w:t>i</w:t>
      </w:r>
      <w:proofErr w:type="spellEnd"/>
      <w:r w:rsidRPr="00084103">
        <w:t>.</w:t>
      </w:r>
      <w:proofErr w:type="gramEnd"/>
      <w:r>
        <w:rPr>
          <w:rFonts w:hint="eastAsia"/>
          <w:lang w:eastAsia="zh-CN"/>
        </w:rPr>
        <w:t xml:space="preserve"> </w:t>
      </w:r>
    </w:p>
    <w:p w14:paraId="522CC5F2" w14:textId="77777777" w:rsidR="006835C2" w:rsidRDefault="006835C2" w:rsidP="006835C2">
      <w:pPr>
        <w:pStyle w:val="B10"/>
        <w:rPr>
          <w:lang w:eastAsia="zh-CN"/>
        </w:rPr>
      </w:pPr>
      <w:r w:rsidRPr="00C8177C">
        <w:t>If more than one PRS periodicities</w:t>
      </w:r>
      <w:r>
        <w:rPr>
          <w:rFonts w:hint="eastAsia"/>
          <w:lang w:eastAsia="zh-CN"/>
        </w:rPr>
        <w:t xml:space="preserve"> are configured in positioning </w:t>
      </w:r>
      <w:r w:rsidRPr="00C8177C">
        <w:t xml:space="preserve">frequency layer </w:t>
      </w:r>
      <w:proofErr w:type="spellStart"/>
      <w:r w:rsidRPr="00C8177C">
        <w:rPr>
          <w:i/>
          <w:iCs/>
        </w:rPr>
        <w:t>i</w:t>
      </w:r>
      <w:proofErr w:type="spellEnd"/>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is used to derive the measurement period of that</w:t>
      </w:r>
      <w:r>
        <w:rPr>
          <w:rFonts w:hint="eastAsia"/>
          <w:lang w:eastAsia="zh-CN"/>
        </w:rPr>
        <w:t xml:space="preserve"> positioning</w:t>
      </w:r>
      <w:r w:rsidRPr="00C8177C">
        <w:t xml:space="preserve"> frequency layer</w:t>
      </w:r>
      <w:r>
        <w:rPr>
          <w:rFonts w:hint="eastAsia"/>
          <w:lang w:eastAsia="zh-CN"/>
        </w:rPr>
        <w:t xml:space="preserve"> </w:t>
      </w:r>
      <w:proofErr w:type="spellStart"/>
      <w:r w:rsidRPr="00666C25">
        <w:rPr>
          <w:i/>
          <w:lang w:eastAsia="zh-CN"/>
        </w:rPr>
        <w:t>i</w:t>
      </w:r>
      <w:proofErr w:type="spellEnd"/>
      <w:r w:rsidRPr="00C8177C">
        <w:t>.</w:t>
      </w:r>
      <w:r>
        <w:rPr>
          <w:rFonts w:hint="eastAsia"/>
          <w:lang w:eastAsia="zh-CN"/>
        </w:rPr>
        <w:t xml:space="preserve"> </w:t>
      </w:r>
      <w:r>
        <w:rPr>
          <w:lang w:eastAsia="zh-CN"/>
        </w:rPr>
        <w:t>W</w:t>
      </w:r>
      <w:r>
        <w:rPr>
          <w:rFonts w:hint="eastAsia"/>
          <w:lang w:eastAsia="zh-CN"/>
        </w:rPr>
        <w:t xml:space="preserve">here, </w:t>
      </w:r>
    </w:p>
    <w:p w14:paraId="1AB2C22A" w14:textId="77777777" w:rsidR="006835C2" w:rsidRPr="007A7F1C" w:rsidRDefault="00CC78F6" w:rsidP="006835C2">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835C2">
        <w:rPr>
          <w:rFonts w:hint="eastAsia"/>
          <w:lang w:eastAsia="zh-CN"/>
        </w:rPr>
        <w:t xml:space="preserve">, is the PRS periodicity with muting per PRS resource, </w:t>
      </w:r>
    </w:p>
    <w:p w14:paraId="56CF724A" w14:textId="77777777" w:rsidR="006835C2" w:rsidRDefault="00CC78F6" w:rsidP="006835C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835C2">
        <w:rPr>
          <w:rFonts w:hint="eastAsia"/>
          <w:lang w:eastAsia="zh-CN"/>
        </w:rPr>
        <w:t xml:space="preserve"> </w:t>
      </w:r>
      <w:r w:rsidR="006835C2">
        <w:rPr>
          <w:lang w:eastAsia="zh-CN"/>
        </w:rPr>
        <w:t xml:space="preserve">is the periodicity of PRS resource sets given by the higher-layer parameter </w:t>
      </w:r>
      <w:r w:rsidR="006835C2" w:rsidRPr="00E04570">
        <w:rPr>
          <w:i/>
          <w:lang w:eastAsia="zh-CN"/>
        </w:rPr>
        <w:t>DL-PRS-</w:t>
      </w:r>
      <w:proofErr w:type="gramStart"/>
      <w:r w:rsidR="006835C2" w:rsidRPr="00E04570">
        <w:rPr>
          <w:i/>
          <w:lang w:eastAsia="zh-CN"/>
        </w:rPr>
        <w:t>Periodicity</w:t>
      </w:r>
      <w:r w:rsidR="006835C2">
        <w:rPr>
          <w:lang w:eastAsia="zh-CN"/>
        </w:rPr>
        <w:t>.</w:t>
      </w:r>
      <w:proofErr w:type="gramEnd"/>
    </w:p>
    <w:p w14:paraId="6F606117" w14:textId="77777777" w:rsidR="006835C2" w:rsidRDefault="00CC78F6" w:rsidP="006835C2">
      <w:pPr>
        <w:pStyle w:val="B1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835C2">
        <w:t xml:space="preserve"> is the scaling factor considering PRS resource </w:t>
      </w:r>
      <w:proofErr w:type="gramStart"/>
      <w:r w:rsidR="006835C2">
        <w:t>muting.</w:t>
      </w:r>
      <w:proofErr w:type="gramEnd"/>
      <w:r w:rsidR="006835C2">
        <w:t xml:space="preserve"> If </w:t>
      </w:r>
      <w:r w:rsidR="006835C2" w:rsidRPr="00705A98">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835C2">
        <w:rPr>
          <w:rFonts w:hint="eastAsia"/>
          <w:lang w:eastAsia="zh-CN"/>
        </w:rPr>
        <w:t xml:space="preserve"> </w:t>
      </w:r>
      <w:r w:rsidR="006835C2">
        <w:rPr>
          <w:lang w:eastAsia="zh-CN"/>
        </w:rPr>
        <w:t xml:space="preserve"> for </w:t>
      </w:r>
      <w:r w:rsidR="006835C2">
        <w:t xml:space="preserve">higher-layer parameter </w:t>
      </w:r>
      <w:r w:rsidR="006835C2" w:rsidRPr="00705A98">
        <w:rPr>
          <w:i/>
        </w:rPr>
        <w:t>DL-PRS-</w:t>
      </w:r>
      <w:proofErr w:type="spellStart"/>
      <w:r w:rsidR="006835C2" w:rsidRPr="00705A98">
        <w:rPr>
          <w:i/>
        </w:rPr>
        <w:t>MutingPattern</w:t>
      </w:r>
      <w:proofErr w:type="spellEnd"/>
      <w:r w:rsidR="006835C2" w:rsidRPr="00705A98">
        <w:t xml:space="preserve"> is provided</w:t>
      </w:r>
      <w:r w:rsidR="006835C2">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6835C2">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6835C2">
        <w:rPr>
          <w:lang w:eastAsia="zh-CN"/>
        </w:rPr>
        <w:t xml:space="preserve">; otherwise, if </w:t>
      </w:r>
      <w:r w:rsidR="006835C2" w:rsidRPr="00705A98">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835C2">
        <w:rPr>
          <w:rFonts w:hint="eastAsia"/>
          <w:lang w:eastAsia="zh-CN"/>
        </w:rPr>
        <w:t xml:space="preserve"> </w:t>
      </w:r>
      <w:r w:rsidR="006835C2">
        <w:rPr>
          <w:lang w:eastAsia="zh-CN"/>
        </w:rPr>
        <w:t xml:space="preserve">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6835C2">
        <w:rPr>
          <w:rFonts w:hint="eastAsia"/>
          <w:lang w:eastAsia="zh-CN"/>
        </w:rPr>
        <w:t>,</w:t>
      </w:r>
      <w:r w:rsidR="006835C2">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6835C2">
        <w:rPr>
          <w:rFonts w:hint="eastAsia"/>
          <w:lang w:eastAsia="zh-CN"/>
        </w:rPr>
        <w:t>.</w:t>
      </w:r>
    </w:p>
    <w:p w14:paraId="5F7991E2" w14:textId="77777777" w:rsidR="006835C2" w:rsidRPr="007A7F1C" w:rsidRDefault="006835C2" w:rsidP="006835C2">
      <w:pPr>
        <w:pStyle w:val="B10"/>
        <w:rPr>
          <w:lang w:eastAsia="zh-CN"/>
        </w:rPr>
      </w:pP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rFonts w:hint="eastAsia"/>
          <w:lang w:eastAsia="zh-CN"/>
        </w:rPr>
        <w:t xml:space="preserve"> </w:t>
      </w:r>
      <w:r>
        <w:rPr>
          <w:lang w:eastAsia="zh-CN"/>
        </w:rPr>
        <w:t xml:space="preserve">is the muting repetition factor given by the higher-layer parameter </w:t>
      </w:r>
      <w:r w:rsidRPr="00877969">
        <w:rPr>
          <w:i/>
          <w:lang w:eastAsia="zh-CN"/>
        </w:rPr>
        <w:t>DL-PRS-</w:t>
      </w:r>
      <w:proofErr w:type="spellStart"/>
      <w:r w:rsidRPr="00877969">
        <w:rPr>
          <w:i/>
          <w:lang w:eastAsia="zh-CN"/>
        </w:rPr>
        <w:t>MutingBitRepetitionFactor</w:t>
      </w:r>
      <w:proofErr w:type="spellEnd"/>
      <w:r>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55DE85E8" w14:textId="77777777" w:rsidR="006835C2" w:rsidRPr="007A7F1C" w:rsidRDefault="006835C2" w:rsidP="006835C2">
      <w:pPr>
        <w:pStyle w:val="B10"/>
        <w:numPr>
          <w:ilvl w:val="0"/>
          <w:numId w:val="28"/>
        </w:numPr>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proofErr w:type="gramStart"/>
      <w:r w:rsidRPr="00EE5DCF">
        <w:rPr>
          <w:lang w:eastAsia="zh-CN"/>
        </w:rPr>
        <w:t>T</w:t>
      </w:r>
      <w:r w:rsidRPr="00EE5DCF">
        <w:rPr>
          <w:vertAlign w:val="subscript"/>
          <w:lang w:eastAsia="zh-CN"/>
        </w:rPr>
        <w:t>PRS,i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54C40A51" w14:textId="062EDE85" w:rsidR="006835C2" w:rsidRPr="006D6473" w:rsidRDefault="006835C2" w:rsidP="006835C2">
      <w:pPr>
        <w:pStyle w:val="B10"/>
        <w:rPr>
          <w:sz w:val="18"/>
          <w:szCs w:val="18"/>
        </w:rPr>
      </w:pPr>
      <w:r>
        <w:rPr>
          <w:rFonts w:eastAsia="MS Mincho" w:cs="v4.2.0"/>
        </w:rPr>
        <w:tab/>
      </w:r>
      <w:del w:id="26" w:author="vivo" w:date="2021-08-24T12:09:00Z">
        <w:r w:rsidRPr="006D6473" w:rsidDel="00335012">
          <w:delText xml:space="preserve"> </w:delText>
        </w:r>
      </w:del>
    </w:p>
    <w:p w14:paraId="7FCCBAFC" w14:textId="77777777" w:rsidR="006835C2" w:rsidRPr="006D6473" w:rsidRDefault="006835C2" w:rsidP="006835C2">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6C2E5586" w14:textId="77777777" w:rsidR="006835C2" w:rsidRDefault="006835C2" w:rsidP="006835C2">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4893D8CF" w14:textId="77777777" w:rsidR="006835C2" w:rsidRDefault="006835C2" w:rsidP="006835C2">
      <w:pPr>
        <w:rPr>
          <w:iCs/>
          <w:noProof/>
          <w:lang w:eastAsia="zh-CN"/>
        </w:rPr>
      </w:pPr>
      <w:r w:rsidRPr="002F5786">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462786">
        <w:rPr>
          <w:i/>
        </w:rPr>
        <w:t xml:space="preserve"> s</w:t>
      </w:r>
      <w:r w:rsidRPr="0090444E">
        <w:t xml:space="preserve">tarts from the first MG instance aligned with </w:t>
      </w:r>
      <w:r>
        <w:t xml:space="preserve">a </w:t>
      </w:r>
      <w:r w:rsidRPr="0090444E">
        <w:t>DL PRS resource</w:t>
      </w:r>
      <w:r>
        <w:t>(</w:t>
      </w:r>
      <w:r w:rsidRPr="0090444E">
        <w:t>s</w:t>
      </w:r>
      <w:r>
        <w:t>)</w:t>
      </w:r>
      <w:r w:rsidRPr="0090444E">
        <w:t xml:space="preserve"> of positioning frequency layer </w:t>
      </w:r>
      <w:proofErr w:type="spellStart"/>
      <w:r w:rsidRPr="00F223A3">
        <w:rPr>
          <w:i/>
          <w:iCs/>
        </w:rPr>
        <w:t>i</w:t>
      </w:r>
      <w:proofErr w:type="spellEnd"/>
      <w:r w:rsidRPr="002F5786">
        <w:t xml:space="preserve"> closest in time after both the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w:t>
      </w:r>
      <w:r w:rsidRPr="00F223A3">
        <w:rPr>
          <w:iCs/>
          <w:noProof/>
        </w:rPr>
        <w:t xml:space="preserve"> are delivered </w:t>
      </w:r>
      <w:r w:rsidRPr="00F223A3">
        <w:rPr>
          <w:iCs/>
        </w:rPr>
        <w:t xml:space="preserve">from LMF </w:t>
      </w:r>
      <w:r w:rsidRPr="00F223A3">
        <w:rPr>
          <w:iCs/>
          <w:noProof/>
        </w:rPr>
        <w:t>to the physical layer of UE</w:t>
      </w:r>
      <w:r>
        <w:rPr>
          <w:iCs/>
          <w:noProof/>
        </w:rPr>
        <w:t xml:space="preserve"> </w:t>
      </w:r>
      <w:r w:rsidRPr="00F223A3">
        <w:rPr>
          <w:iCs/>
        </w:rPr>
        <w:t>via LPP [34]</w:t>
      </w:r>
      <w:r w:rsidRPr="00F223A3">
        <w:rPr>
          <w:iCs/>
          <w:noProof/>
        </w:rPr>
        <w:t>.</w:t>
      </w:r>
    </w:p>
    <w:p w14:paraId="6AF16306" w14:textId="77777777" w:rsidR="006835C2" w:rsidRPr="00D717D1" w:rsidRDefault="006835C2" w:rsidP="006835C2">
      <w:pPr>
        <w:pStyle w:val="afa"/>
        <w:numPr>
          <w:ilvl w:val="0"/>
          <w:numId w:val="29"/>
        </w:numPr>
        <w:rPr>
          <w:iCs/>
          <w:noProof/>
          <w:lang w:eastAsia="zh-CN"/>
        </w:rPr>
      </w:pPr>
      <w:r w:rsidRPr="00EA779B">
        <w:rPr>
          <w:iCs/>
          <w:noProof/>
          <w:lang w:eastAsia="zh-CN"/>
        </w:rPr>
        <w:t>Note: No per-positioning frequency layer requirement is applied in scenarios when multiple positioning frequency layers are configured.</w:t>
      </w:r>
    </w:p>
    <w:p w14:paraId="4970D79D" w14:textId="4DE9A969" w:rsidR="006835C2" w:rsidDel="00AD28E5" w:rsidRDefault="00D11D91" w:rsidP="006835C2">
      <w:pPr>
        <w:rPr>
          <w:del w:id="27" w:author="vivo" w:date="2021-08-06T22:01:00Z"/>
        </w:rPr>
      </w:pPr>
      <w:bookmarkStart w:id="28" w:name="_Hlk79180488"/>
      <w:ins w:id="29" w:author="vivo" w:date="2021-08-24T12:31:00Z">
        <w:r w:rsidRPr="00D11D91">
          <w:t>If during the measurement period of one or more positioning frequency layers, the MG pattern is reconfigured, the measurement period can be longer.</w:t>
        </w:r>
      </w:ins>
    </w:p>
    <w:p w14:paraId="06DAF905" w14:textId="77777777" w:rsidR="00AD28E5" w:rsidRPr="00D11D91" w:rsidRDefault="00AD28E5" w:rsidP="006835C2">
      <w:pPr>
        <w:rPr>
          <w:ins w:id="30" w:author="vivo" w:date="2021-08-06T22:19:00Z"/>
          <w:i/>
          <w:iCs/>
          <w:lang w:val="en-US" w:eastAsia="zh-CN"/>
        </w:rPr>
      </w:pPr>
    </w:p>
    <w:bookmarkEnd w:id="28"/>
    <w:p w14:paraId="090C7463" w14:textId="2382AE7C" w:rsidR="006835C2" w:rsidDel="009A3F06" w:rsidRDefault="006835C2" w:rsidP="006835C2">
      <w:pPr>
        <w:rPr>
          <w:del w:id="31" w:author="vivo" w:date="2021-08-06T10:14:00Z"/>
          <w:i/>
          <w:iCs/>
          <w:lang w:eastAsia="zh-CN"/>
        </w:rPr>
      </w:pPr>
      <w:del w:id="32" w:author="vivo" w:date="2021-08-06T10:14:00Z">
        <w:r w:rsidRPr="00E06448" w:rsidDel="009A3F06">
          <w:rPr>
            <w:i/>
            <w:iCs/>
          </w:rPr>
          <w:delText xml:space="preserve">Editor’s note: FFS: RSTD measurement period when </w:delText>
        </w:r>
        <w:r w:rsidDel="009A3F06">
          <w:rPr>
            <w:rFonts w:hint="eastAsia"/>
            <w:i/>
            <w:iCs/>
            <w:lang w:eastAsia="zh-CN"/>
          </w:rPr>
          <w:delText xml:space="preserve">MG pattern is reconfigured during measurement period. </w:delText>
        </w:r>
      </w:del>
    </w:p>
    <w:p w14:paraId="3DD99EFB" w14:textId="77777777" w:rsidR="006835C2" w:rsidRPr="00C63D13" w:rsidRDefault="006835C2" w:rsidP="006835C2">
      <w:pPr>
        <w:rPr>
          <w:i/>
          <w:iCs/>
          <w:lang w:eastAsia="zh-CN"/>
        </w:rPr>
      </w:pPr>
      <w:r w:rsidRPr="004A0502">
        <w:rPr>
          <w:lang w:val="en-US" w:eastAsia="zh-CN"/>
        </w:rPr>
        <w:t>When PRS-RSRP is configured for DL-TDOA, RSTD and RSRP are performed over the same measurement period.</w:t>
      </w:r>
    </w:p>
    <w:p w14:paraId="360C2211" w14:textId="23B662AB" w:rsidR="007020EB" w:rsidRPr="00296C90" w:rsidRDefault="007020EB" w:rsidP="007020EB">
      <w:pPr>
        <w:rPr>
          <w:ins w:id="33" w:author="vivo" w:date="2021-08-24T12:16:00Z"/>
          <w:rFonts w:eastAsia="宋体"/>
        </w:rPr>
      </w:pPr>
      <w:ins w:id="34" w:author="vivo" w:date="2021-08-24T12:16:00Z">
        <w:r w:rsidRPr="00296C90">
          <w:rPr>
            <w:rFonts w:eastAsia="宋体"/>
          </w:rPr>
          <w:t xml:space="preserve">The </w:t>
        </w:r>
        <w:r>
          <w:rPr>
            <w:rFonts w:eastAsia="宋体"/>
          </w:rPr>
          <w:t xml:space="preserve">measurement </w:t>
        </w:r>
        <w:r w:rsidRPr="00296C90">
          <w:rPr>
            <w:rFonts w:eastAsia="宋体"/>
          </w:rPr>
          <w:t xml:space="preserve">requirements </w:t>
        </w:r>
        <w:r>
          <w:rPr>
            <w:rFonts w:eastAsia="宋体"/>
          </w:rPr>
          <w:t>in this clause</w:t>
        </w:r>
        <w:r w:rsidRPr="00296C90">
          <w:rPr>
            <w:rFonts w:eastAsia="宋体"/>
          </w:rPr>
          <w:t xml:space="preserve"> apply, provided no PRS symbols are dropped during the measurement period </w:t>
        </w:r>
        <w:proofErr w:type="spellStart"/>
        <w:proofErr w:type="gramStart"/>
        <w:r w:rsidRPr="00296C90">
          <w:rPr>
            <w:rFonts w:eastAsia="宋体"/>
          </w:rPr>
          <w:t>T</w:t>
        </w:r>
        <w:r>
          <w:rPr>
            <w:rFonts w:eastAsia="宋体"/>
            <w:vertAlign w:val="subscript"/>
          </w:rPr>
          <w:t>RSTD</w:t>
        </w:r>
        <w:r w:rsidRPr="00296C90">
          <w:rPr>
            <w:rFonts w:eastAsia="宋体"/>
            <w:vertAlign w:val="subscript"/>
          </w:rPr>
          <w:t>,Total</w:t>
        </w:r>
        <w:proofErr w:type="spellEnd"/>
        <w:proofErr w:type="gramEnd"/>
        <w:r w:rsidRPr="00296C90">
          <w:rPr>
            <w:rFonts w:eastAsia="宋体"/>
          </w:rPr>
          <w:t xml:space="preserve"> within measurement gaps due to collisions with other signals; otherwise, </w:t>
        </w:r>
        <w:r>
          <w:rPr>
            <w:rFonts w:eastAsia="宋体"/>
          </w:rPr>
          <w:t>the</w:t>
        </w:r>
        <w:r w:rsidRPr="00296C90">
          <w:rPr>
            <w:rFonts w:eastAsia="宋体"/>
          </w:rPr>
          <w:t xml:space="preserve"> measurement period </w:t>
        </w:r>
        <w:r>
          <w:rPr>
            <w:rFonts w:eastAsia="宋体"/>
          </w:rPr>
          <w:t>can be longer</w:t>
        </w:r>
        <w:r w:rsidRPr="00296C90">
          <w:rPr>
            <w:rFonts w:eastAsia="宋体"/>
          </w:rPr>
          <w:t>.</w:t>
        </w:r>
      </w:ins>
    </w:p>
    <w:p w14:paraId="60B4D2AE" w14:textId="77777777" w:rsidR="006835C2" w:rsidRDefault="006835C2" w:rsidP="006835C2">
      <w:pPr>
        <w:pStyle w:val="B10"/>
        <w:ind w:left="0" w:firstLine="0"/>
        <w:rPr>
          <w:lang w:val="en-US" w:eastAsia="zh-CN"/>
        </w:rPr>
      </w:pPr>
      <w:r w:rsidRPr="00033F08">
        <w:rPr>
          <w:lang w:val="en-US" w:eastAsia="zh-CN"/>
        </w:rPr>
        <w:t>The measurement requirements do not apply for a PRS resource, if the PRS resource is across two sampling duration of N within duration L</w:t>
      </w:r>
      <w:r w:rsidRPr="00E6635C">
        <w:rPr>
          <w:vertAlign w:val="subscript"/>
          <w:lang w:val="en-US" w:eastAsia="zh-CN"/>
        </w:rPr>
        <w:t>PRS</w:t>
      </w:r>
      <w:r>
        <w:rPr>
          <w:rFonts w:hint="eastAsia"/>
          <w:lang w:val="en-US" w:eastAsia="zh-CN"/>
        </w:rPr>
        <w:t xml:space="preserve">. </w:t>
      </w:r>
    </w:p>
    <w:p w14:paraId="140352B4" w14:textId="0B4EE01F" w:rsidR="006835C2" w:rsidRPr="00F64187" w:rsidRDefault="006835C2" w:rsidP="006835C2">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id="35" w:author="vivo" w:date="2021-08-06T22:03:00Z">
        <w:r w:rsidR="006C59E1">
          <w:rPr>
            <w:lang w:val="en-US" w:eastAsia="zh-CN"/>
          </w:rPr>
          <w:t xml:space="preserve"> </w:t>
        </w:r>
      </w:ins>
      <w:r w:rsidRPr="00F64187">
        <w:t>If handover occurs while RSTD measurements are being performed</w:t>
      </w:r>
      <w:r>
        <w:t>,</w:t>
      </w:r>
      <w:r w:rsidRPr="00F64187">
        <w:t xml:space="preserve"> then the UE shall </w:t>
      </w:r>
      <w:r>
        <w:t xml:space="preserve">continue and </w:t>
      </w:r>
      <w:r w:rsidRPr="00F64187">
        <w:t xml:space="preserve">complete the on-going </w:t>
      </w:r>
      <w:r>
        <w:t>RSTD</w:t>
      </w:r>
      <w:r w:rsidRPr="00F64187">
        <w:t xml:space="preserve"> measurement</w:t>
      </w:r>
      <w:r>
        <w:t>s</w:t>
      </w:r>
      <w:r w:rsidRPr="00F64187">
        <w:t xml:space="preserve">. The UE shall also meet the RSTD measurement </w:t>
      </w:r>
      <w:r>
        <w:t xml:space="preserve">requirements in this clause </w:t>
      </w:r>
      <w:r w:rsidRPr="00F64187">
        <w:t xml:space="preserve">and </w:t>
      </w:r>
      <w:r>
        <w:t xml:space="preserve">measurement </w:t>
      </w:r>
      <w:r w:rsidRPr="00F64187">
        <w:t>accuracy requirements</w:t>
      </w:r>
      <w:r>
        <w:t xml:space="preserve"> in clause 10.1.23</w:t>
      </w:r>
      <w:r w:rsidRPr="00F64187">
        <w:t xml:space="preserve">.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14:paraId="5E886FAC" w14:textId="77777777" w:rsidR="006835C2" w:rsidRPr="00F64187" w:rsidRDefault="006835C2" w:rsidP="006835C2">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333100BD" w14:textId="77777777" w:rsidR="006835C2" w:rsidRDefault="006835C2" w:rsidP="006835C2">
      <w:r w:rsidRPr="00F64187">
        <w:lastRenderedPageBreak/>
        <w:t>Where</w:t>
      </w:r>
      <w:r>
        <w:t>,</w:t>
      </w:r>
    </w:p>
    <w:p w14:paraId="79F611AC" w14:textId="77777777" w:rsidR="006835C2" w:rsidRDefault="006835C2" w:rsidP="006835C2">
      <w:pPr>
        <w:pStyle w:val="B10"/>
      </w:pPr>
      <w:r>
        <w:t>-</w:t>
      </w:r>
      <w:r>
        <w:tab/>
      </w:r>
      <m:oMath>
        <m:r>
          <w:rPr>
            <w:rFonts w:ascii="Cambria Math" w:hAnsi="Cambria Math"/>
          </w:rPr>
          <m:t>K</m:t>
        </m:r>
      </m:oMath>
      <w:r w:rsidRPr="00AE536E">
        <w:t xml:space="preserve"> is the number of times handover </w:t>
      </w:r>
      <w:proofErr w:type="gramStart"/>
      <w:r w:rsidRPr="00AE536E">
        <w:t>occurs</w:t>
      </w:r>
      <w:proofErr w:type="gramEnd"/>
      <w:r w:rsidRPr="00AE536E">
        <w:t xml:space="preserve">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RSTD,total.HO</m:t>
            </m:r>
          </m:sub>
        </m:sSub>
      </m:oMath>
      <w:r w:rsidRPr="00F64187">
        <w:t>;</w:t>
      </w:r>
    </w:p>
    <w:p w14:paraId="7010EA78" w14:textId="77777777" w:rsidR="006835C2" w:rsidRDefault="006835C2" w:rsidP="006835C2">
      <w:pPr>
        <w:pStyle w:val="B10"/>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w:t>
      </w:r>
      <w:r>
        <w:rPr>
          <w:rFonts w:hint="eastAsia"/>
          <w:lang w:eastAsia="zh-CN"/>
        </w:rPr>
        <w:t>positioning frequency</w:t>
      </w:r>
      <w:r w:rsidRPr="00F64187">
        <w:rPr>
          <w:lang w:eastAsia="zh-CN"/>
        </w:rPr>
        <w:t xml:space="preserve"> layers;</w:t>
      </w:r>
    </w:p>
    <w:p w14:paraId="53FFE884" w14:textId="77777777" w:rsidR="006835C2" w:rsidRDefault="006835C2" w:rsidP="006835C2">
      <w:pPr>
        <w:pStyle w:val="B10"/>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p>
    <w:p w14:paraId="1B87F196" w14:textId="638051C8" w:rsidR="006835C2" w:rsidRPr="00BE5067" w:rsidDel="009C2512" w:rsidRDefault="006835C2" w:rsidP="006835C2">
      <w:pPr>
        <w:pStyle w:val="B10"/>
        <w:rPr>
          <w:del w:id="36" w:author="vivo" w:date="2021-08-24T18:09:00Z"/>
          <w:lang w:eastAsia="zh-CN"/>
        </w:rPr>
      </w:pPr>
      <w:del w:id="37" w:author="vivo" w:date="2021-08-24T18:09:00Z">
        <w:r w:rsidDel="009C2512">
          <w:delText>-</w:delText>
        </w:r>
        <w:r w:rsidDel="009C2512">
          <w:tab/>
        </w:r>
      </w:del>
      <m:oMath>
        <m:sSub>
          <m:sSubPr>
            <m:ctrlPr>
              <w:del w:id="38" w:author="vivo" w:date="2021-08-24T18:09:00Z">
                <w:rPr>
                  <w:rFonts w:ascii="Cambria Math" w:hAnsi="Cambria Math"/>
                  <w:i/>
                </w:rPr>
              </w:del>
            </m:ctrlPr>
          </m:sSubPr>
          <m:e>
            <m:r>
              <w:del w:id="39" w:author="vivo" w:date="2021-08-24T18:09:00Z">
                <m:rPr>
                  <m:sty m:val="p"/>
                </m:rPr>
                <w:rPr>
                  <w:rFonts w:ascii="Cambria Math" w:hAnsi="Cambria Math"/>
                  <w:lang w:eastAsia="zh-CN"/>
                </w:rPr>
                <m:t>T</m:t>
              </w:del>
            </m:r>
          </m:e>
          <m:sub>
            <m:r>
              <w:del w:id="40" w:author="vivo" w:date="2021-08-24T18:09:00Z">
                <m:rPr>
                  <m:sty m:val="p"/>
                </m:rPr>
                <w:rPr>
                  <w:rFonts w:ascii="Cambria Math" w:hAnsi="Cambria Math"/>
                  <w:lang w:eastAsia="zh-CN"/>
                </w:rPr>
                <m:t>HO</m:t>
              </w:del>
            </m:r>
          </m:sub>
        </m:sSub>
        <m:r>
          <w:del w:id="41" w:author="vivo" w:date="2021-08-24T18:09:00Z">
            <w:rPr>
              <w:rFonts w:ascii="Cambria Math" w:hAnsi="Cambria Math"/>
              <w:lang w:eastAsia="zh-CN"/>
            </w:rPr>
            <m:t xml:space="preserve"> </m:t>
          </w:del>
        </m:r>
      </m:oMath>
      <w:del w:id="42" w:author="vivo" w:date="2021-08-24T18:09:00Z">
        <w:r w:rsidRPr="00F64187" w:rsidDel="009C2512">
          <w:delText xml:space="preserve">is the time during which the RSTD measurement may not be possible due to handover; it can be up to </w:delText>
        </w:r>
        <w:r w:rsidRPr="00F64187" w:rsidDel="009C2512">
          <w:rPr>
            <w:rFonts w:cs="v4.2.0"/>
          </w:rPr>
          <w:delText>T</w:delText>
        </w:r>
        <w:r w:rsidRPr="00F64187" w:rsidDel="009C2512">
          <w:rPr>
            <w:rFonts w:cs="v4.2.0"/>
            <w:vertAlign w:val="subscript"/>
          </w:rPr>
          <w:delText>interrupt</w:delText>
        </w:r>
        <w:r w:rsidRPr="00F64187" w:rsidDel="009C2512">
          <w:delText xml:space="preserve"> as defined in clause 6.1.</w:delText>
        </w:r>
      </w:del>
    </w:p>
    <w:p w14:paraId="494BD4F8" w14:textId="77777777" w:rsidR="006835C2" w:rsidRPr="00885F53" w:rsidRDefault="006835C2" w:rsidP="006835C2">
      <w:pPr>
        <w:pStyle w:val="40"/>
      </w:pPr>
      <w:r w:rsidRPr="00885F53">
        <w:t>9.</w:t>
      </w:r>
      <w:r>
        <w:t>9.2.6</w:t>
      </w:r>
      <w:r w:rsidRPr="00885F53">
        <w:tab/>
      </w:r>
      <w:r>
        <w:t>Void</w:t>
      </w:r>
    </w:p>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A0EE1" w14:textId="77777777" w:rsidR="00CC78F6" w:rsidRDefault="00CC78F6">
      <w:r>
        <w:separator/>
      </w:r>
    </w:p>
  </w:endnote>
  <w:endnote w:type="continuationSeparator" w:id="0">
    <w:p w14:paraId="6487565A" w14:textId="77777777" w:rsidR="00CC78F6" w:rsidRDefault="00CC7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89B2C" w14:textId="77777777" w:rsidR="00CC78F6" w:rsidRDefault="00CC78F6">
      <w:r>
        <w:separator/>
      </w:r>
    </w:p>
  </w:footnote>
  <w:footnote w:type="continuationSeparator" w:id="0">
    <w:p w14:paraId="7664B603" w14:textId="77777777" w:rsidR="00CC78F6" w:rsidRDefault="00CC7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2"/>
  </w:num>
  <w:num w:numId="6">
    <w:abstractNumId w:val="14"/>
  </w:num>
  <w:num w:numId="7">
    <w:abstractNumId w:val="0"/>
  </w:num>
  <w:num w:numId="8">
    <w:abstractNumId w:val="15"/>
  </w:num>
  <w:num w:numId="9">
    <w:abstractNumId w:val="7"/>
  </w:num>
  <w:num w:numId="10">
    <w:abstractNumId w:val="20"/>
  </w:num>
  <w:num w:numId="11">
    <w:abstractNumId w:val="30"/>
  </w:num>
  <w:num w:numId="12">
    <w:abstractNumId w:val="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7"/>
  </w:num>
  <w:num w:numId="20">
    <w:abstractNumId w:val="4"/>
  </w:num>
  <w:num w:numId="21">
    <w:abstractNumId w:val="19"/>
  </w:num>
  <w:num w:numId="22">
    <w:abstractNumId w:val="8"/>
  </w:num>
  <w:num w:numId="23">
    <w:abstractNumId w:val="1"/>
  </w:num>
  <w:num w:numId="24">
    <w:abstractNumId w:val="10"/>
  </w:num>
  <w:num w:numId="25">
    <w:abstractNumId w:val="11"/>
  </w:num>
  <w:num w:numId="26">
    <w:abstractNumId w:val="21"/>
  </w:num>
  <w:num w:numId="27">
    <w:abstractNumId w:val="13"/>
  </w:num>
  <w:num w:numId="28">
    <w:abstractNumId w:val="9"/>
  </w:num>
  <w:num w:numId="29">
    <w:abstractNumId w:val="2"/>
  </w:num>
  <w:num w:numId="30">
    <w:abstractNumId w:val="22"/>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B6"/>
    <w:rsid w:val="00022E4A"/>
    <w:rsid w:val="0005390B"/>
    <w:rsid w:val="00070418"/>
    <w:rsid w:val="000A6394"/>
    <w:rsid w:val="000B7FED"/>
    <w:rsid w:val="000C038A"/>
    <w:rsid w:val="000C6598"/>
    <w:rsid w:val="000C7BC1"/>
    <w:rsid w:val="000D44B3"/>
    <w:rsid w:val="000D4E38"/>
    <w:rsid w:val="000F084C"/>
    <w:rsid w:val="00126D9A"/>
    <w:rsid w:val="00145D43"/>
    <w:rsid w:val="0015480B"/>
    <w:rsid w:val="0017727C"/>
    <w:rsid w:val="00192C46"/>
    <w:rsid w:val="001A08B3"/>
    <w:rsid w:val="001A39AB"/>
    <w:rsid w:val="001A7B60"/>
    <w:rsid w:val="001B52F0"/>
    <w:rsid w:val="001B7A65"/>
    <w:rsid w:val="001E41F3"/>
    <w:rsid w:val="0026004D"/>
    <w:rsid w:val="002640DD"/>
    <w:rsid w:val="00266670"/>
    <w:rsid w:val="00275D12"/>
    <w:rsid w:val="00284FEB"/>
    <w:rsid w:val="002860C4"/>
    <w:rsid w:val="002B331C"/>
    <w:rsid w:val="002B5741"/>
    <w:rsid w:val="002E472E"/>
    <w:rsid w:val="00305409"/>
    <w:rsid w:val="00335012"/>
    <w:rsid w:val="003609EF"/>
    <w:rsid w:val="0036231A"/>
    <w:rsid w:val="00363B83"/>
    <w:rsid w:val="00374DD4"/>
    <w:rsid w:val="003B310B"/>
    <w:rsid w:val="003E1A36"/>
    <w:rsid w:val="003F28E6"/>
    <w:rsid w:val="00407701"/>
    <w:rsid w:val="00410371"/>
    <w:rsid w:val="004242F1"/>
    <w:rsid w:val="00435A23"/>
    <w:rsid w:val="004B75B7"/>
    <w:rsid w:val="00505089"/>
    <w:rsid w:val="0051580D"/>
    <w:rsid w:val="00547111"/>
    <w:rsid w:val="00592D74"/>
    <w:rsid w:val="00596023"/>
    <w:rsid w:val="005B15B5"/>
    <w:rsid w:val="005B6E09"/>
    <w:rsid w:val="005C7C99"/>
    <w:rsid w:val="005D7BB8"/>
    <w:rsid w:val="005E2C44"/>
    <w:rsid w:val="00621188"/>
    <w:rsid w:val="006257ED"/>
    <w:rsid w:val="006262BF"/>
    <w:rsid w:val="00633413"/>
    <w:rsid w:val="00664EE2"/>
    <w:rsid w:val="00665C47"/>
    <w:rsid w:val="006835C2"/>
    <w:rsid w:val="0069111E"/>
    <w:rsid w:val="00695808"/>
    <w:rsid w:val="006B46FB"/>
    <w:rsid w:val="006B679A"/>
    <w:rsid w:val="006C59E1"/>
    <w:rsid w:val="006E21FB"/>
    <w:rsid w:val="006E7B53"/>
    <w:rsid w:val="007020EB"/>
    <w:rsid w:val="00745FA5"/>
    <w:rsid w:val="007517D9"/>
    <w:rsid w:val="00792342"/>
    <w:rsid w:val="00795763"/>
    <w:rsid w:val="007977A8"/>
    <w:rsid w:val="007B512A"/>
    <w:rsid w:val="007B6C8B"/>
    <w:rsid w:val="007C2097"/>
    <w:rsid w:val="007D6A07"/>
    <w:rsid w:val="007F5273"/>
    <w:rsid w:val="007F7259"/>
    <w:rsid w:val="008040A8"/>
    <w:rsid w:val="00805DC5"/>
    <w:rsid w:val="008279FA"/>
    <w:rsid w:val="00861806"/>
    <w:rsid w:val="008626E7"/>
    <w:rsid w:val="0086357C"/>
    <w:rsid w:val="00870EE7"/>
    <w:rsid w:val="008863B9"/>
    <w:rsid w:val="008A45A6"/>
    <w:rsid w:val="008B013B"/>
    <w:rsid w:val="008D5689"/>
    <w:rsid w:val="008F3789"/>
    <w:rsid w:val="008F686C"/>
    <w:rsid w:val="009138A1"/>
    <w:rsid w:val="009148DE"/>
    <w:rsid w:val="00941E30"/>
    <w:rsid w:val="009574D6"/>
    <w:rsid w:val="00976EAD"/>
    <w:rsid w:val="009777D9"/>
    <w:rsid w:val="00991B88"/>
    <w:rsid w:val="009A1701"/>
    <w:rsid w:val="009A3F06"/>
    <w:rsid w:val="009A5753"/>
    <w:rsid w:val="009A579D"/>
    <w:rsid w:val="009C2512"/>
    <w:rsid w:val="009E3297"/>
    <w:rsid w:val="009F734F"/>
    <w:rsid w:val="00A246B6"/>
    <w:rsid w:val="00A47E70"/>
    <w:rsid w:val="00A50CF0"/>
    <w:rsid w:val="00A633FB"/>
    <w:rsid w:val="00A7671C"/>
    <w:rsid w:val="00AA2CBC"/>
    <w:rsid w:val="00AC5820"/>
    <w:rsid w:val="00AD1CD8"/>
    <w:rsid w:val="00AD28E5"/>
    <w:rsid w:val="00AD30E7"/>
    <w:rsid w:val="00B06DD9"/>
    <w:rsid w:val="00B21F09"/>
    <w:rsid w:val="00B258BB"/>
    <w:rsid w:val="00B67B97"/>
    <w:rsid w:val="00B968C8"/>
    <w:rsid w:val="00BA3EC5"/>
    <w:rsid w:val="00BA51D9"/>
    <w:rsid w:val="00BA5F8B"/>
    <w:rsid w:val="00BA7884"/>
    <w:rsid w:val="00BB5DFC"/>
    <w:rsid w:val="00BD279D"/>
    <w:rsid w:val="00BD6BB8"/>
    <w:rsid w:val="00BF2DDF"/>
    <w:rsid w:val="00C1231E"/>
    <w:rsid w:val="00C43B4A"/>
    <w:rsid w:val="00C44508"/>
    <w:rsid w:val="00C47196"/>
    <w:rsid w:val="00C66BA2"/>
    <w:rsid w:val="00C7154A"/>
    <w:rsid w:val="00C82C73"/>
    <w:rsid w:val="00C9510B"/>
    <w:rsid w:val="00C95985"/>
    <w:rsid w:val="00CC3C8C"/>
    <w:rsid w:val="00CC5026"/>
    <w:rsid w:val="00CC68D0"/>
    <w:rsid w:val="00CC78F6"/>
    <w:rsid w:val="00D03F9A"/>
    <w:rsid w:val="00D06D51"/>
    <w:rsid w:val="00D10A2F"/>
    <w:rsid w:val="00D11D91"/>
    <w:rsid w:val="00D24991"/>
    <w:rsid w:val="00D250AC"/>
    <w:rsid w:val="00D317DE"/>
    <w:rsid w:val="00D40A1C"/>
    <w:rsid w:val="00D50255"/>
    <w:rsid w:val="00D563DE"/>
    <w:rsid w:val="00D66520"/>
    <w:rsid w:val="00D803E3"/>
    <w:rsid w:val="00DE34CF"/>
    <w:rsid w:val="00DF2381"/>
    <w:rsid w:val="00DF6B19"/>
    <w:rsid w:val="00E02A36"/>
    <w:rsid w:val="00E10F57"/>
    <w:rsid w:val="00E13F3D"/>
    <w:rsid w:val="00E34898"/>
    <w:rsid w:val="00E3655F"/>
    <w:rsid w:val="00EB09B7"/>
    <w:rsid w:val="00EE7D7C"/>
    <w:rsid w:val="00F1131C"/>
    <w:rsid w:val="00F25D98"/>
    <w:rsid w:val="00F300FB"/>
    <w:rsid w:val="00F709C1"/>
    <w:rsid w:val="00F84D96"/>
    <w:rsid w:val="00F84F3A"/>
    <w:rsid w:val="00FB6386"/>
    <w:rsid w:val="00FC3A2A"/>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rsid w:val="00805DC5"/>
    <w:rPr>
      <w:rFonts w:ascii="Times New Roman" w:hAnsi="Times New Roman"/>
      <w:lang w:val="en-GB" w:eastAsia="en-US"/>
    </w:rPr>
  </w:style>
  <w:style w:type="character" w:customStyle="1" w:styleId="EQChar">
    <w:name w:val="EQ Char"/>
    <w:link w:val="EQ"/>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 w:type="numbering" w:customStyle="1" w:styleId="1114111">
    <w:name w:val="リストなし111411"/>
    <w:next w:val="a2"/>
    <w:uiPriority w:val="99"/>
    <w:semiHidden/>
    <w:unhideWhenUsed/>
    <w:rsid w:val="006835C2"/>
  </w:style>
  <w:style w:type="numbering" w:customStyle="1" w:styleId="1114112">
    <w:name w:val="无列表111411"/>
    <w:next w:val="a2"/>
    <w:semiHidden/>
    <w:rsid w:val="006835C2"/>
  </w:style>
  <w:style w:type="numbering" w:customStyle="1" w:styleId="NoList211411">
    <w:name w:val="No List211411"/>
    <w:next w:val="a2"/>
    <w:semiHidden/>
    <w:rsid w:val="006835C2"/>
  </w:style>
  <w:style w:type="numbering" w:customStyle="1" w:styleId="NoList311411">
    <w:name w:val="No List311411"/>
    <w:next w:val="a2"/>
    <w:uiPriority w:val="99"/>
    <w:semiHidden/>
    <w:rsid w:val="006835C2"/>
  </w:style>
  <w:style w:type="numbering" w:customStyle="1" w:styleId="NoList1111411">
    <w:name w:val="No List1111411"/>
    <w:next w:val="a2"/>
    <w:uiPriority w:val="99"/>
    <w:semiHidden/>
    <w:unhideWhenUsed/>
    <w:rsid w:val="006835C2"/>
  </w:style>
  <w:style w:type="numbering" w:customStyle="1" w:styleId="121411">
    <w:name w:val="無清單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5EAE3-DC10-4F9E-90F9-A345273C4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1899</Words>
  <Characters>10829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3</cp:revision>
  <cp:lastPrinted>1900-12-31T16:00:00Z</cp:lastPrinted>
  <dcterms:created xsi:type="dcterms:W3CDTF">2021-08-26T06:57:00Z</dcterms:created>
  <dcterms:modified xsi:type="dcterms:W3CDTF">2021-08-26T07:03:00Z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